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735B" w14:textId="77777777" w:rsidR="007A7613" w:rsidRDefault="005F5624" w:rsidP="005F5624">
      <w:pPr>
        <w:pStyle w:val="Title"/>
        <w:ind w:left="360"/>
        <w:jc w:val="center"/>
        <w:rPr>
          <w:b/>
        </w:rPr>
      </w:pPr>
      <w:r w:rsidRPr="00574512">
        <w:rPr>
          <w:noProof/>
          <w:lang w:eastAsia="en-GB"/>
        </w:rPr>
        <w:drawing>
          <wp:inline distT="0" distB="0" distL="0" distR="0" wp14:anchorId="1C583496" wp14:editId="7EE621A0">
            <wp:extent cx="2933700" cy="2087665"/>
            <wp:effectExtent l="0" t="0" r="0" b="8255"/>
            <wp:docPr id="1" name="Picture 1" descr="C:\Users\John\AppData\Local\Temp\eM Client temporary files\kroixsxz.5q4\2016 Oyster Wee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Temp\eM Client temporary files\kroixsxz.5q4\2016 Oyster Wee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2939" cy="2094239"/>
                    </a:xfrm>
                    <a:prstGeom prst="rect">
                      <a:avLst/>
                    </a:prstGeom>
                    <a:noFill/>
                    <a:ln>
                      <a:noFill/>
                    </a:ln>
                  </pic:spPr>
                </pic:pic>
              </a:graphicData>
            </a:graphic>
          </wp:inline>
        </w:drawing>
      </w:r>
    </w:p>
    <w:p w14:paraId="090E2854" w14:textId="77777777" w:rsidR="007A7613" w:rsidRDefault="00476638" w:rsidP="007A7613">
      <w:pPr>
        <w:jc w:val="center"/>
        <w:rPr>
          <w:rFonts w:cs="Arial"/>
          <w:b/>
          <w:sz w:val="36"/>
          <w:szCs w:val="36"/>
        </w:rPr>
      </w:pPr>
      <w:r>
        <w:rPr>
          <w:rFonts w:cs="Arial"/>
          <w:b/>
          <w:sz w:val="36"/>
          <w:szCs w:val="36"/>
        </w:rPr>
        <w:t>25</w:t>
      </w:r>
      <w:r w:rsidRPr="00476638">
        <w:rPr>
          <w:rFonts w:cs="Arial"/>
          <w:b/>
          <w:sz w:val="36"/>
          <w:szCs w:val="36"/>
          <w:vertAlign w:val="superscript"/>
        </w:rPr>
        <w:t>th</w:t>
      </w:r>
      <w:r>
        <w:rPr>
          <w:rFonts w:cs="Arial"/>
          <w:b/>
          <w:sz w:val="36"/>
          <w:szCs w:val="36"/>
        </w:rPr>
        <w:t xml:space="preserve"> </w:t>
      </w:r>
      <w:r w:rsidR="007A7613">
        <w:rPr>
          <w:rFonts w:cs="Arial"/>
          <w:b/>
          <w:sz w:val="36"/>
          <w:szCs w:val="36"/>
        </w:rPr>
        <w:t>Ju</w:t>
      </w:r>
      <w:r>
        <w:rPr>
          <w:rFonts w:cs="Arial"/>
          <w:b/>
          <w:sz w:val="36"/>
          <w:szCs w:val="36"/>
        </w:rPr>
        <w:t>ne</w:t>
      </w:r>
      <w:r w:rsidR="007A7613">
        <w:rPr>
          <w:rFonts w:cs="Arial"/>
          <w:b/>
          <w:sz w:val="36"/>
          <w:szCs w:val="36"/>
        </w:rPr>
        <w:t xml:space="preserve"> – </w:t>
      </w:r>
      <w:r>
        <w:rPr>
          <w:rFonts w:cs="Arial"/>
          <w:b/>
          <w:sz w:val="36"/>
          <w:szCs w:val="36"/>
        </w:rPr>
        <w:t>29</w:t>
      </w:r>
      <w:r w:rsidR="007A7613" w:rsidRPr="00EC33FE">
        <w:rPr>
          <w:rFonts w:cs="Arial"/>
          <w:b/>
          <w:sz w:val="36"/>
          <w:szCs w:val="36"/>
          <w:vertAlign w:val="superscript"/>
        </w:rPr>
        <w:t>th</w:t>
      </w:r>
      <w:r w:rsidR="007A7613">
        <w:rPr>
          <w:rFonts w:cs="Arial"/>
          <w:b/>
          <w:sz w:val="36"/>
          <w:szCs w:val="36"/>
        </w:rPr>
        <w:t xml:space="preserve"> Ju</w:t>
      </w:r>
      <w:r>
        <w:rPr>
          <w:rFonts w:cs="Arial"/>
          <w:b/>
          <w:sz w:val="36"/>
          <w:szCs w:val="36"/>
        </w:rPr>
        <w:t>ne</w:t>
      </w:r>
      <w:r w:rsidR="007A7613">
        <w:rPr>
          <w:rFonts w:cs="Arial"/>
          <w:b/>
          <w:sz w:val="36"/>
          <w:szCs w:val="36"/>
        </w:rPr>
        <w:t xml:space="preserve"> 201</w:t>
      </w:r>
      <w:r>
        <w:rPr>
          <w:rFonts w:cs="Arial"/>
          <w:b/>
          <w:sz w:val="36"/>
          <w:szCs w:val="36"/>
        </w:rPr>
        <w:t>8</w:t>
      </w:r>
    </w:p>
    <w:p w14:paraId="7F2DCFD1" w14:textId="77777777" w:rsidR="007A7613" w:rsidRPr="00CE2D1F" w:rsidRDefault="007A7613" w:rsidP="007A7613">
      <w:pPr>
        <w:jc w:val="center"/>
        <w:rPr>
          <w:rFonts w:cs="Arial"/>
          <w:b/>
          <w:sz w:val="28"/>
          <w:szCs w:val="28"/>
        </w:rPr>
      </w:pPr>
    </w:p>
    <w:p w14:paraId="1B8A72B3" w14:textId="77777777" w:rsidR="007A7613" w:rsidRDefault="007A7613" w:rsidP="007A7613">
      <w:pPr>
        <w:rPr>
          <w:rFonts w:cs="Tahoma"/>
          <w:szCs w:val="24"/>
        </w:rPr>
      </w:pPr>
      <w:r w:rsidRPr="000E33F0">
        <w:rPr>
          <w:rFonts w:cs="Tahoma"/>
          <w:szCs w:val="24"/>
        </w:rPr>
        <w:t xml:space="preserve">The </w:t>
      </w:r>
      <w:r>
        <w:rPr>
          <w:rFonts w:cs="Tahoma"/>
          <w:szCs w:val="24"/>
        </w:rPr>
        <w:t xml:space="preserve">Royal Southern </w:t>
      </w:r>
      <w:r w:rsidRPr="000E33F0">
        <w:rPr>
          <w:rFonts w:cs="Tahoma"/>
          <w:szCs w:val="24"/>
        </w:rPr>
        <w:t xml:space="preserve">welcomes participants to the </w:t>
      </w:r>
      <w:r>
        <w:rPr>
          <w:rFonts w:cs="Tahoma"/>
          <w:szCs w:val="24"/>
        </w:rPr>
        <w:t>201</w:t>
      </w:r>
      <w:r w:rsidR="00476638">
        <w:rPr>
          <w:rFonts w:cs="Tahoma"/>
          <w:szCs w:val="24"/>
        </w:rPr>
        <w:t>8</w:t>
      </w:r>
      <w:r>
        <w:rPr>
          <w:rFonts w:cs="Tahoma"/>
          <w:szCs w:val="24"/>
        </w:rPr>
        <w:t xml:space="preserve"> Oyster Week </w:t>
      </w:r>
      <w:r>
        <w:t>comprising</w:t>
      </w:r>
      <w:r w:rsidRPr="000941E0">
        <w:t xml:space="preserve"> five days of cruising, racing and socialising for Oyster yachts, their owners and crews</w:t>
      </w:r>
      <w:r w:rsidRPr="000E33F0">
        <w:rPr>
          <w:rFonts w:cs="Tahoma"/>
          <w:szCs w:val="24"/>
        </w:rPr>
        <w:t xml:space="preserve">.  </w:t>
      </w:r>
      <w:r w:rsidR="001A6FA7">
        <w:rPr>
          <w:rFonts w:cs="Tahoma"/>
          <w:szCs w:val="24"/>
        </w:rPr>
        <w:t>All Oyster Sailing and Motor Yachts are welcome; there will be separate Notices of Race for Sailing and Motor yachts.</w:t>
      </w:r>
    </w:p>
    <w:p w14:paraId="295EF48D" w14:textId="77777777" w:rsidR="007A7613" w:rsidRPr="006E4743" w:rsidRDefault="007A7613" w:rsidP="007A7613">
      <w:pPr>
        <w:pStyle w:val="Title"/>
        <w:jc w:val="center"/>
        <w:rPr>
          <w:rStyle w:val="Strong"/>
        </w:rPr>
      </w:pPr>
      <w:r w:rsidRPr="006E4743">
        <w:rPr>
          <w:rStyle w:val="Strong"/>
        </w:rPr>
        <w:t>NOTICE OF R</w:t>
      </w:r>
      <w:r w:rsidR="00782229">
        <w:rPr>
          <w:rStyle w:val="Strong"/>
        </w:rPr>
        <w:t>ACE</w:t>
      </w:r>
      <w:r w:rsidR="006241C9">
        <w:rPr>
          <w:rStyle w:val="Strong"/>
        </w:rPr>
        <w:t xml:space="preserve"> (Sailing Yachts)</w:t>
      </w:r>
    </w:p>
    <w:p w14:paraId="3AD88F8D" w14:textId="77777777" w:rsidR="007A7613" w:rsidRDefault="007A7613" w:rsidP="007A7613">
      <w:pPr>
        <w:pStyle w:val="Heading1"/>
      </w:pPr>
      <w:r>
        <w:t>Organisation</w:t>
      </w:r>
    </w:p>
    <w:p w14:paraId="2107F542" w14:textId="77777777" w:rsidR="007A7613" w:rsidRDefault="007A7613" w:rsidP="007A7613">
      <w:pPr>
        <w:pStyle w:val="Heading2"/>
        <w:rPr>
          <w:rFonts w:ascii="Helvetica" w:hAnsi="Helvetica" w:cs="Helvetica"/>
          <w:color w:val="000000"/>
          <w:sz w:val="20"/>
          <w:szCs w:val="20"/>
        </w:rPr>
      </w:pPr>
      <w:r>
        <w:t>The event is organised by the Royal Southern Yacht Club.</w:t>
      </w:r>
      <w:r w:rsidRPr="009D5EF4">
        <w:rPr>
          <w:rFonts w:ascii="Helvetica" w:hAnsi="Helvetica" w:cs="Helvetica"/>
          <w:color w:val="000000"/>
          <w:sz w:val="20"/>
          <w:szCs w:val="20"/>
        </w:rPr>
        <w:t xml:space="preserve"> </w:t>
      </w:r>
    </w:p>
    <w:p w14:paraId="4958A112" w14:textId="77777777" w:rsidR="007A7613" w:rsidRDefault="00E31F72" w:rsidP="007A7613">
      <w:pPr>
        <w:pStyle w:val="Heading2"/>
      </w:pPr>
      <w:r>
        <w:t xml:space="preserve">The headquarters </w:t>
      </w:r>
      <w:r w:rsidR="007A7613">
        <w:t xml:space="preserve">will be the Royal Southern Yacht Club, Hamble, SO31 4HB.  A Committee Desk will operate at the Club from 1200 to 1730 </w:t>
      </w:r>
      <w:r w:rsidR="00DD3FDC">
        <w:t>BST</w:t>
      </w:r>
      <w:r w:rsidR="007A7613">
        <w:t xml:space="preserve"> on Monday </w:t>
      </w:r>
      <w:r w:rsidR="00476638">
        <w:t>25</w:t>
      </w:r>
      <w:r w:rsidR="00E7700C" w:rsidRPr="00E7700C">
        <w:rPr>
          <w:vertAlign w:val="superscript"/>
        </w:rPr>
        <w:t>th</w:t>
      </w:r>
      <w:r w:rsidR="00E7700C">
        <w:t xml:space="preserve"> </w:t>
      </w:r>
      <w:r w:rsidR="007A7613">
        <w:t>Ju</w:t>
      </w:r>
      <w:r w:rsidR="00476638">
        <w:t>ne.</w:t>
      </w:r>
    </w:p>
    <w:p w14:paraId="6827FCF0" w14:textId="77777777" w:rsidR="007A7613" w:rsidRDefault="007A7613" w:rsidP="007A7613">
      <w:pPr>
        <w:pStyle w:val="Heading1"/>
      </w:pPr>
      <w:r>
        <w:t>Rules</w:t>
      </w:r>
    </w:p>
    <w:p w14:paraId="611F7560" w14:textId="77777777" w:rsidR="007A7613" w:rsidRDefault="007A7613" w:rsidP="007A7613">
      <w:pPr>
        <w:pStyle w:val="Heading2"/>
      </w:pPr>
      <w:r w:rsidRPr="00E55BEC">
        <w:t>The event is governed by the current Racing Rules of Sailing (RRS</w:t>
      </w:r>
      <w:r>
        <w:t>)</w:t>
      </w:r>
      <w:r w:rsidRPr="00E55BEC">
        <w:t>.</w:t>
      </w:r>
    </w:p>
    <w:p w14:paraId="0EE6DD30" w14:textId="77777777" w:rsidR="007A7613" w:rsidRDefault="007A7613" w:rsidP="007A7613">
      <w:pPr>
        <w:pStyle w:val="Heading2"/>
        <w:rPr>
          <w:rFonts w:eastAsia="Times New Roman" w:cs="Arial"/>
          <w:szCs w:val="20"/>
        </w:rPr>
      </w:pPr>
      <w:r w:rsidRPr="00046C24">
        <w:rPr>
          <w:rFonts w:eastAsia="Times New Roman" w:cs="Arial"/>
          <w:szCs w:val="20"/>
        </w:rPr>
        <w:t>Rule 31 of the RRS (touching a mark) shall apply at all times</w:t>
      </w:r>
    </w:p>
    <w:p w14:paraId="49C030D6" w14:textId="77777777" w:rsidR="00E0601B" w:rsidRPr="00BC4A3D" w:rsidRDefault="00E0601B" w:rsidP="00E0601B">
      <w:pPr>
        <w:pStyle w:val="Heading2"/>
      </w:pPr>
      <w:r>
        <w:t xml:space="preserve">RRS 55 is changed by adding to the rule: “Material used to band spinnakers </w:t>
      </w:r>
      <w:r w:rsidRPr="00BC4A3D">
        <w:t>shall not be considered to be trash for the purposes of this rule.”</w:t>
      </w:r>
    </w:p>
    <w:p w14:paraId="6D1E56A2" w14:textId="77777777" w:rsidR="00DD3FDC" w:rsidRDefault="00DD3FDC" w:rsidP="00DD3FDC">
      <w:pPr>
        <w:pStyle w:val="Heading2"/>
      </w:pPr>
      <w:r w:rsidRPr="008323C5">
        <w:t>The S</w:t>
      </w:r>
      <w:r>
        <w:t xml:space="preserve">ailing Instructions (SIs) </w:t>
      </w:r>
      <w:r w:rsidRPr="008323C5">
        <w:t xml:space="preserve">will be made available </w:t>
      </w:r>
      <w:r w:rsidRPr="00CA7D69">
        <w:t>on</w:t>
      </w:r>
      <w:r w:rsidRPr="008323C5">
        <w:t xml:space="preserve"> the Royal Southern Yacht Club Website </w:t>
      </w:r>
      <w:hyperlink r:id="rId9" w:history="1">
        <w:r w:rsidR="00BC06DB" w:rsidRPr="00097176">
          <w:rPr>
            <w:rStyle w:val="Hyperlink"/>
            <w:rFonts w:ascii="Gill Sans MT" w:hAnsi="Gill Sans MT" w:cs="Arial"/>
            <w:szCs w:val="20"/>
          </w:rPr>
          <w:t>www.royal-southern.co.uk</w:t>
        </w:r>
      </w:hyperlink>
      <w:r w:rsidRPr="008323C5">
        <w:t xml:space="preserve"> </w:t>
      </w:r>
      <w:r w:rsidR="00CC0CAE">
        <w:t xml:space="preserve">no later than Monday </w:t>
      </w:r>
      <w:r w:rsidR="00476638">
        <w:t>18</w:t>
      </w:r>
      <w:r w:rsidR="00E7700C" w:rsidRPr="00E7700C">
        <w:rPr>
          <w:vertAlign w:val="superscript"/>
        </w:rPr>
        <w:t>th</w:t>
      </w:r>
      <w:r w:rsidR="00E7700C">
        <w:t xml:space="preserve"> </w:t>
      </w:r>
      <w:r w:rsidR="00CC0CAE">
        <w:t>June</w:t>
      </w:r>
      <w:r w:rsidRPr="008323C5">
        <w:t xml:space="preserve"> and copies may be collected from the Club Sailing Office.</w:t>
      </w:r>
    </w:p>
    <w:p w14:paraId="3FEE7D56" w14:textId="77777777" w:rsidR="007A7613" w:rsidRDefault="007A7613" w:rsidP="007A7613">
      <w:pPr>
        <w:pStyle w:val="Heading2"/>
      </w:pPr>
      <w:r w:rsidRPr="00E55BEC">
        <w:t>This Notice of R</w:t>
      </w:r>
      <w:r w:rsidR="00782229">
        <w:t>ace</w:t>
      </w:r>
      <w:r w:rsidRPr="00E55BEC">
        <w:t xml:space="preserve"> (</w:t>
      </w:r>
      <w:proofErr w:type="spellStart"/>
      <w:r w:rsidRPr="00E55BEC">
        <w:t>NoR</w:t>
      </w:r>
      <w:proofErr w:type="spellEnd"/>
      <w:r w:rsidRPr="00E55BEC">
        <w:t>) may be changed by a subsequent amendment or by t</w:t>
      </w:r>
      <w:r>
        <w:t xml:space="preserve">he Sailing Instructions (SIs). In the event of conflict between the </w:t>
      </w:r>
      <w:proofErr w:type="spellStart"/>
      <w:r>
        <w:t>NoR</w:t>
      </w:r>
      <w:proofErr w:type="spellEnd"/>
      <w:r>
        <w:t xml:space="preserve"> and the SIs, the SIs shall prevail; this changes RRS 63.7.</w:t>
      </w:r>
    </w:p>
    <w:p w14:paraId="3B4B2914" w14:textId="77777777" w:rsidR="00DD3FDC" w:rsidRDefault="00DD3FDC" w:rsidP="00DD3FDC">
      <w:pPr>
        <w:pStyle w:val="Heading2"/>
      </w:pPr>
      <w:r w:rsidRPr="00E55BEC">
        <w:t xml:space="preserve">Competitors must be aware of and comply with the directions Bylaws and Notices to Mariners issued by the Harbour Authorities in whose waters racing takes place. </w:t>
      </w:r>
    </w:p>
    <w:p w14:paraId="4D73C021" w14:textId="77777777" w:rsidR="00DD3FDC" w:rsidRPr="00E55BEC" w:rsidRDefault="00DD3FDC" w:rsidP="00DD3FDC">
      <w:pPr>
        <w:pStyle w:val="Heading2"/>
      </w:pPr>
      <w:r>
        <w:t xml:space="preserve">Anchors may be carried in their usual stowage position, in the </w:t>
      </w:r>
      <w:proofErr w:type="spellStart"/>
      <w:r>
        <w:t>stemhead</w:t>
      </w:r>
      <w:proofErr w:type="spellEnd"/>
      <w:r>
        <w:t>, whilst racing.</w:t>
      </w:r>
    </w:p>
    <w:p w14:paraId="6C9E7FFC" w14:textId="77777777" w:rsidR="006F625D" w:rsidRDefault="006F625D" w:rsidP="006F625D">
      <w:pPr>
        <w:pStyle w:val="Heading2"/>
      </w:pPr>
      <w:r>
        <w:t xml:space="preserve">By participating in the </w:t>
      </w:r>
      <w:r w:rsidR="00862453">
        <w:t>event</w:t>
      </w:r>
      <w:r>
        <w:t>, owners and their guests and crews grant, at no cost, the absolute right and permission for the Organising Authority</w:t>
      </w:r>
      <w:r w:rsidR="0068472A">
        <w:t xml:space="preserve"> </w:t>
      </w:r>
      <w:r>
        <w:t>and event supporters to use their name, voice, image, likeness and representation of their boat in any media (being television, print, and internet media) including video footage, for the purposes of reporting, advertising and promotion.</w:t>
      </w:r>
    </w:p>
    <w:p w14:paraId="17A0EA20" w14:textId="77777777" w:rsidR="007A7613" w:rsidRDefault="007A7613" w:rsidP="007A7613">
      <w:pPr>
        <w:pStyle w:val="Heading1"/>
      </w:pPr>
      <w:r>
        <w:lastRenderedPageBreak/>
        <w:t>Eligibility and Entry</w:t>
      </w:r>
    </w:p>
    <w:p w14:paraId="13427F9B" w14:textId="77777777" w:rsidR="007A7613" w:rsidRPr="00AB6135" w:rsidRDefault="007A7613" w:rsidP="007A7613">
      <w:pPr>
        <w:pStyle w:val="Heading2"/>
        <w:autoSpaceDE w:val="0"/>
        <w:autoSpaceDN w:val="0"/>
        <w:adjustRightInd w:val="0"/>
        <w:rPr>
          <w:rFonts w:ascii="Helvetica" w:hAnsi="Helvetica" w:cs="Helvetica"/>
          <w:color w:val="000000"/>
          <w:sz w:val="20"/>
          <w:szCs w:val="20"/>
        </w:rPr>
      </w:pPr>
      <w:r w:rsidRPr="00E55BEC">
        <w:t>The</w:t>
      </w:r>
      <w:r w:rsidRPr="008323C5">
        <w:t xml:space="preserve"> </w:t>
      </w:r>
      <w:r>
        <w:t xml:space="preserve">Oyster Week is </w:t>
      </w:r>
      <w:r w:rsidRPr="00E55BEC">
        <w:t xml:space="preserve">open to </w:t>
      </w:r>
      <w:r>
        <w:t xml:space="preserve">all Oyster </w:t>
      </w:r>
      <w:r w:rsidR="001A6FA7">
        <w:t>Sailing Yachts</w:t>
      </w:r>
      <w:r>
        <w:t>.</w:t>
      </w:r>
    </w:p>
    <w:p w14:paraId="792616B3" w14:textId="28435ACF" w:rsidR="007A7613" w:rsidRPr="00FF4D7C" w:rsidRDefault="007A7613" w:rsidP="00FF4D7C">
      <w:pPr>
        <w:pStyle w:val="Heading2"/>
      </w:pPr>
      <w:r w:rsidRPr="00AB0D38">
        <w:t>Entries must be made on</w:t>
      </w:r>
      <w:r w:rsidR="0068472A">
        <w:t>line at</w:t>
      </w:r>
      <w:r w:rsidR="00FF4D7C">
        <w:t xml:space="preserve"> through the Royal Southern </w:t>
      </w:r>
      <w:r w:rsidR="00FF4D7C" w:rsidRPr="00FF4D7C">
        <w:t>website (</w:t>
      </w:r>
      <w:r w:rsidR="0068472A" w:rsidRPr="00FF4D7C">
        <w:t>royal-southern.co.uk/</w:t>
      </w:r>
      <w:r w:rsidR="00FF4D7C" w:rsidRPr="00FF4D7C">
        <w:t>Calendar</w:t>
      </w:r>
      <w:r w:rsidR="0068472A" w:rsidRPr="00FF4D7C">
        <w:t xml:space="preserve"> </w:t>
      </w:r>
      <w:r w:rsidRPr="00FF4D7C">
        <w:t xml:space="preserve">and with the appropriate fee no later than Friday </w:t>
      </w:r>
      <w:r w:rsidR="00476638" w:rsidRPr="00FF4D7C">
        <w:t>8</w:t>
      </w:r>
      <w:r w:rsidR="000A76F7" w:rsidRPr="00FF4D7C">
        <w:rPr>
          <w:vertAlign w:val="superscript"/>
        </w:rPr>
        <w:t>th</w:t>
      </w:r>
      <w:r w:rsidR="000A76F7" w:rsidRPr="00FF4D7C">
        <w:t xml:space="preserve"> </w:t>
      </w:r>
      <w:r w:rsidRPr="00FF4D7C">
        <w:t>June 201</w:t>
      </w:r>
      <w:r w:rsidR="00476638" w:rsidRPr="00FF4D7C">
        <w:t>8</w:t>
      </w:r>
      <w:r w:rsidR="00FA2738" w:rsidRPr="00FF4D7C">
        <w:t>.  The entry fee is £</w:t>
      </w:r>
      <w:r w:rsidR="00FF4D7C">
        <w:t>3</w:t>
      </w:r>
      <w:r w:rsidR="0068472A" w:rsidRPr="00FF4D7C">
        <w:t>00</w:t>
      </w:r>
      <w:r w:rsidR="00FA2738" w:rsidRPr="00FF4D7C">
        <w:t xml:space="preserve"> per boat</w:t>
      </w:r>
      <w:r w:rsidR="00FF4D7C">
        <w:t xml:space="preserve"> up to 60ft in LOA, £400 for boats of 60ft or more LOA.</w:t>
      </w:r>
    </w:p>
    <w:p w14:paraId="4541D67A" w14:textId="77777777" w:rsidR="007A7613" w:rsidRPr="00AB0D38" w:rsidRDefault="007A7613" w:rsidP="007A7613">
      <w:pPr>
        <w:pStyle w:val="Heading2"/>
      </w:pPr>
      <w:r w:rsidRPr="00AB0D38">
        <w:t xml:space="preserve">Late entries will be admitted at the discretion of the Organising Authority.  A late entry fee of £50 may be payable. </w:t>
      </w:r>
    </w:p>
    <w:p w14:paraId="09CDCD22" w14:textId="77777777" w:rsidR="007A7613" w:rsidRPr="00AB0D38" w:rsidRDefault="007A7613" w:rsidP="007A7613">
      <w:pPr>
        <w:pStyle w:val="Heading2"/>
      </w:pPr>
      <w:r w:rsidRPr="00AB0D38">
        <w:t xml:space="preserve">All Owners/Skippers must register at the event Committee Desk in the Royal Southern on arrival on </w:t>
      </w:r>
      <w:r w:rsidR="00476638">
        <w:t>25</w:t>
      </w:r>
      <w:r w:rsidR="00E7700C" w:rsidRPr="00E7700C">
        <w:rPr>
          <w:vertAlign w:val="superscript"/>
        </w:rPr>
        <w:t>th</w:t>
      </w:r>
      <w:r w:rsidR="00E7700C">
        <w:t xml:space="preserve"> </w:t>
      </w:r>
      <w:r w:rsidRPr="00AB0D38">
        <w:t>Ju</w:t>
      </w:r>
      <w:r w:rsidR="00476638">
        <w:t>ne</w:t>
      </w:r>
      <w:r w:rsidRPr="00AB0D38">
        <w:t xml:space="preserve"> where they will be given a Regatta pack. </w:t>
      </w:r>
    </w:p>
    <w:p w14:paraId="3743376A" w14:textId="77777777" w:rsidR="007A7613" w:rsidRPr="00AB0D38" w:rsidRDefault="007A7613" w:rsidP="007A7613">
      <w:pPr>
        <w:pStyle w:val="Heading2"/>
      </w:pPr>
      <w:r w:rsidRPr="00AB0D38">
        <w:t xml:space="preserve">There will be a </w:t>
      </w:r>
      <w:proofErr w:type="spellStart"/>
      <w:r w:rsidRPr="00AB0D38">
        <w:t>Skippersʼ</w:t>
      </w:r>
      <w:proofErr w:type="spellEnd"/>
      <w:r w:rsidRPr="00AB0D38">
        <w:t xml:space="preserve"> Briefing at 1730 BST on Monday </w:t>
      </w:r>
      <w:r w:rsidR="00476638">
        <w:t>25</w:t>
      </w:r>
      <w:r w:rsidR="00E7700C" w:rsidRPr="00E7700C">
        <w:rPr>
          <w:vertAlign w:val="superscript"/>
        </w:rPr>
        <w:t>th</w:t>
      </w:r>
      <w:r w:rsidR="00E7700C">
        <w:t xml:space="preserve"> </w:t>
      </w:r>
      <w:r w:rsidRPr="00AB0D38">
        <w:t>Ju</w:t>
      </w:r>
      <w:r w:rsidR="00476638">
        <w:t>ne</w:t>
      </w:r>
      <w:r w:rsidRPr="00AB0D38">
        <w:t xml:space="preserve"> in the North Dining Room at </w:t>
      </w:r>
      <w:proofErr w:type="spellStart"/>
      <w:r w:rsidRPr="00AB0D38">
        <w:t>RSrnYC</w:t>
      </w:r>
      <w:proofErr w:type="spellEnd"/>
      <w:r w:rsidRPr="00AB0D38">
        <w:t xml:space="preserve">.  At least one, </w:t>
      </w:r>
      <w:r w:rsidR="00EA73AB">
        <w:t xml:space="preserve">at most </w:t>
      </w:r>
      <w:r w:rsidRPr="00AB0D38">
        <w:t>two, representatives from each yacht must attend.  A yacht</w:t>
      </w:r>
      <w:r w:rsidR="00EA73AB">
        <w:t xml:space="preserve"> which has no representative</w:t>
      </w:r>
      <w:r w:rsidRPr="00AB0D38">
        <w:t xml:space="preserve"> at the skipper’s briefing will not be allowed to race.</w:t>
      </w:r>
    </w:p>
    <w:p w14:paraId="28B1C1D7" w14:textId="77777777" w:rsidR="007A7613" w:rsidRPr="00806E54" w:rsidRDefault="007A7613" w:rsidP="007A7613">
      <w:pPr>
        <w:pStyle w:val="Heading2"/>
        <w:rPr>
          <w:rFonts w:ascii="Helvetica-Bold" w:hAnsi="Helvetica-Bold" w:cs="Helvetica-Bold"/>
          <w:b/>
          <w:bCs/>
          <w:color w:val="000000"/>
        </w:rPr>
      </w:pPr>
      <w:r w:rsidRPr="00AB0D38">
        <w:t xml:space="preserve">All communications up to 1200 hrs BST on Monday </w:t>
      </w:r>
      <w:r w:rsidR="00476638">
        <w:t>25</w:t>
      </w:r>
      <w:r w:rsidR="00E7700C" w:rsidRPr="00E7700C">
        <w:rPr>
          <w:vertAlign w:val="superscript"/>
        </w:rPr>
        <w:t>th</w:t>
      </w:r>
      <w:r w:rsidR="00E7700C">
        <w:t xml:space="preserve"> </w:t>
      </w:r>
      <w:r w:rsidRPr="00AB0D38">
        <w:t>Ju</w:t>
      </w:r>
      <w:r w:rsidR="00476638">
        <w:t>ne</w:t>
      </w:r>
      <w:r w:rsidRPr="00AB0D38">
        <w:t xml:space="preserve"> </w:t>
      </w:r>
      <w:r>
        <w:t>are to</w:t>
      </w:r>
      <w:r w:rsidRPr="00AB0D38">
        <w:t xml:space="preserve"> be with </w:t>
      </w:r>
      <w:r w:rsidR="006241C9">
        <w:t>the</w:t>
      </w:r>
      <w:r w:rsidRPr="00AB0D38">
        <w:t xml:space="preserve"> Sailing </w:t>
      </w:r>
      <w:r w:rsidR="00476638">
        <w:t>Secretary</w:t>
      </w:r>
      <w:r w:rsidRPr="00AB0D38">
        <w:t>, Royal</w:t>
      </w:r>
      <w:r>
        <w:rPr>
          <w:color w:val="000000"/>
        </w:rPr>
        <w:t xml:space="preserve"> Southern Yacht Club: 023 8045 0302, </w:t>
      </w:r>
      <w:hyperlink r:id="rId10" w:history="1">
        <w:r w:rsidRPr="00641934">
          <w:rPr>
            <w:rStyle w:val="Hyperlink"/>
            <w:rFonts w:ascii="Helvetica" w:hAnsi="Helvetica" w:cs="Helvetica"/>
            <w:sz w:val="20"/>
            <w:szCs w:val="20"/>
          </w:rPr>
          <w:t>sailing@royal-southern.co.uk</w:t>
        </w:r>
      </w:hyperlink>
      <w:r>
        <w:rPr>
          <w:color w:val="000000"/>
        </w:rPr>
        <w:t xml:space="preserve"> .  </w:t>
      </w:r>
      <w:r>
        <w:rPr>
          <w:rFonts w:ascii="Helvetica-Bold" w:hAnsi="Helvetica-Bold" w:cs="Helvetica-Bold"/>
          <w:b/>
          <w:bCs/>
          <w:color w:val="000000"/>
        </w:rPr>
        <w:t xml:space="preserve"> </w:t>
      </w:r>
    </w:p>
    <w:p w14:paraId="466610E6" w14:textId="77777777" w:rsidR="007A7613" w:rsidRDefault="007A7613" w:rsidP="007A7613">
      <w:pPr>
        <w:pStyle w:val="Heading1"/>
      </w:pPr>
      <w:r>
        <w:t>Safety</w:t>
      </w:r>
    </w:p>
    <w:p w14:paraId="54A31F72" w14:textId="77777777" w:rsidR="00106BC0" w:rsidRDefault="007A7613" w:rsidP="00106BC0">
      <w:pPr>
        <w:pStyle w:val="Heading2"/>
      </w:pPr>
      <w:r w:rsidRPr="00AB0D38">
        <w:t xml:space="preserve">Boats shall be suitably equipped and configured for the conditions they expect to meet.  </w:t>
      </w:r>
    </w:p>
    <w:p w14:paraId="10FA34BB" w14:textId="77777777" w:rsidR="00106BC0" w:rsidRDefault="00106BC0" w:rsidP="00106BC0">
      <w:pPr>
        <w:pStyle w:val="Heading2"/>
      </w:pPr>
      <w:r w:rsidRPr="00106BC0">
        <w:t xml:space="preserve">A final Crew List </w:t>
      </w:r>
      <w:r w:rsidR="00E0601B">
        <w:t>shall</w:t>
      </w:r>
      <w:r w:rsidRPr="00106BC0">
        <w:t xml:space="preserve"> be handed to the Committee Desk at Registration. </w:t>
      </w:r>
    </w:p>
    <w:p w14:paraId="69C59504" w14:textId="77777777" w:rsidR="00106BC0" w:rsidRDefault="00106BC0" w:rsidP="00106BC0">
      <w:pPr>
        <w:pStyle w:val="Heading2"/>
      </w:pPr>
      <w:r w:rsidRPr="00106BC0">
        <w:t xml:space="preserve">Yachts </w:t>
      </w:r>
      <w:r>
        <w:t>shall</w:t>
      </w:r>
      <w:r w:rsidRPr="00106BC0">
        <w:t xml:space="preserve"> be adequately crewed so that the vessel can be operated safely. For racing</w:t>
      </w:r>
      <w:r>
        <w:t xml:space="preserve"> the minimum competent crew to be on board (including the skipper) is:</w:t>
      </w:r>
    </w:p>
    <w:p w14:paraId="5BF2A54D" w14:textId="77777777" w:rsidR="00106BC0" w:rsidRDefault="00F63D5A" w:rsidP="00106BC0">
      <w:pPr>
        <w:pStyle w:val="Heading3"/>
      </w:pPr>
      <w:r>
        <w:t>Sailing Y</w:t>
      </w:r>
      <w:r w:rsidR="00106BC0" w:rsidRPr="00106BC0">
        <w:t xml:space="preserve">achts up to </w:t>
      </w:r>
      <w:r w:rsidR="00106BC0">
        <w:t>and including the Oyster 575, 3</w:t>
      </w:r>
    </w:p>
    <w:p w14:paraId="06BC5591" w14:textId="77777777" w:rsidR="00106BC0" w:rsidRDefault="00DD3FDC" w:rsidP="00106BC0">
      <w:pPr>
        <w:pStyle w:val="Heading3"/>
      </w:pPr>
      <w:r>
        <w:t>above Oyster 575 up to and including</w:t>
      </w:r>
      <w:r w:rsidR="00106BC0" w:rsidRPr="00106BC0">
        <w:t xml:space="preserve"> Oyster 66</w:t>
      </w:r>
      <w:r w:rsidR="00106BC0">
        <w:t>, 4</w:t>
      </w:r>
    </w:p>
    <w:p w14:paraId="022B3FF2" w14:textId="77777777" w:rsidR="007A7613" w:rsidRDefault="0012414C" w:rsidP="004628DF">
      <w:pPr>
        <w:pStyle w:val="Heading3"/>
      </w:pPr>
      <w:r>
        <w:t xml:space="preserve">above Oyster 66 up to and including </w:t>
      </w:r>
      <w:r w:rsidR="00106BC0" w:rsidRPr="00106BC0">
        <w:t>Oyster 82</w:t>
      </w:r>
      <w:r w:rsidR="00106BC0">
        <w:t>, 5</w:t>
      </w:r>
    </w:p>
    <w:p w14:paraId="5040D718" w14:textId="77777777" w:rsidR="00F63D5A" w:rsidRPr="00F63D5A" w:rsidRDefault="00497EBC" w:rsidP="001A6FA7">
      <w:pPr>
        <w:pStyle w:val="Heading3"/>
      </w:pPr>
      <w:r>
        <w:t>above Oyster 82, as agreed by the Committee</w:t>
      </w:r>
    </w:p>
    <w:p w14:paraId="628885B1" w14:textId="77777777" w:rsidR="007A7613" w:rsidRPr="00AB0D38" w:rsidRDefault="007A7613" w:rsidP="007A7613">
      <w:pPr>
        <w:pStyle w:val="Heading2"/>
      </w:pPr>
      <w:r w:rsidRPr="00AB0D38">
        <w:t>Participants are responsible for carrying the navigational charts and equipment they consider necessary.  The following paper charts are recommended: Admiralty Solent &amp; Approaches Portfolio SCF 5600.</w:t>
      </w:r>
    </w:p>
    <w:p w14:paraId="2A7DBD34" w14:textId="77777777" w:rsidR="007A7613" w:rsidRPr="00AB0D38" w:rsidRDefault="007A7613" w:rsidP="007A7613">
      <w:pPr>
        <w:pStyle w:val="Heading2"/>
      </w:pPr>
      <w:r w:rsidRPr="00AB0D38">
        <w:t xml:space="preserve">All boats shall carry a functioning VHF Radio capable of receiving all the usual marine channels including M1 (37) and M2. </w:t>
      </w:r>
    </w:p>
    <w:p w14:paraId="34D04EEE" w14:textId="77777777" w:rsidR="007A7613" w:rsidRPr="00AB0D38" w:rsidRDefault="007A7613" w:rsidP="007A7613">
      <w:pPr>
        <w:pStyle w:val="Heading2"/>
      </w:pPr>
      <w:r w:rsidRPr="00AB0D38">
        <w:t>When flag “Y” is displayed by the Committee Boat the appropriate personal flotation device shall be worn so as to be visible to other boats.</w:t>
      </w:r>
    </w:p>
    <w:p w14:paraId="3670CE8A" w14:textId="77777777" w:rsidR="0012414C" w:rsidRPr="00AB0D38" w:rsidRDefault="0012414C" w:rsidP="0012414C">
      <w:pPr>
        <w:pStyle w:val="Heading2"/>
      </w:pPr>
      <w:r w:rsidRPr="00AB0D38">
        <w:t xml:space="preserve">A yacht may be inspected at any time.  If the Committee deems a yacht to be unsafe her entry may be rejected or she </w:t>
      </w:r>
      <w:r w:rsidR="000A76F7">
        <w:t>may</w:t>
      </w:r>
      <w:r w:rsidRPr="00AB0D38">
        <w:t xml:space="preserve"> be liable to disqualification or such other penalty as may be prescribed by the Committee.</w:t>
      </w:r>
    </w:p>
    <w:p w14:paraId="20B041F3" w14:textId="77777777" w:rsidR="007A7613" w:rsidRPr="00AB0D38" w:rsidRDefault="007A7613" w:rsidP="007A7613">
      <w:pPr>
        <w:pStyle w:val="Heading2"/>
      </w:pPr>
      <w:r w:rsidRPr="00AB0D38">
        <w:t xml:space="preserve">In order to avoid potentially dangerous situations yachts may use their engines to motor clear provided this is done in such a way as not to give unfair advantage. </w:t>
      </w:r>
      <w:r w:rsidR="00434BDF">
        <w:t>Y</w:t>
      </w:r>
      <w:r w:rsidRPr="00AB0D38">
        <w:t xml:space="preserve">achts that use their engines in this way shall report the circumstances to the Race Committee within an hour of finishing any race, which may apply a penalty. </w:t>
      </w:r>
    </w:p>
    <w:p w14:paraId="24DEDB80" w14:textId="77777777" w:rsidR="007A7613" w:rsidRPr="000533C7" w:rsidRDefault="007A7613" w:rsidP="007A7613">
      <w:pPr>
        <w:pStyle w:val="Heading1"/>
      </w:pPr>
      <w:r>
        <w:t>Identification</w:t>
      </w:r>
    </w:p>
    <w:p w14:paraId="14977746" w14:textId="77777777" w:rsidR="007A7613" w:rsidRDefault="000A1615" w:rsidP="007A7613">
      <w:pPr>
        <w:pStyle w:val="Heading2"/>
      </w:pPr>
      <w:r>
        <w:t xml:space="preserve">Yachts shall have sail numbers </w:t>
      </w:r>
      <w:r w:rsidR="007A7613">
        <w:t xml:space="preserve">on </w:t>
      </w:r>
      <w:r>
        <w:t xml:space="preserve">their </w:t>
      </w:r>
      <w:r w:rsidR="007A7613">
        <w:t>mainsails</w:t>
      </w:r>
      <w:r>
        <w:t xml:space="preserve"> or other forms of identification agreed in advance by the Race Committee</w:t>
      </w:r>
      <w:r w:rsidR="007A7613">
        <w:t>.</w:t>
      </w:r>
    </w:p>
    <w:p w14:paraId="11C76DA2" w14:textId="77777777" w:rsidR="007A7613" w:rsidRDefault="007A7613" w:rsidP="007A7613">
      <w:pPr>
        <w:pStyle w:val="Heading2"/>
      </w:pPr>
      <w:r>
        <w:lastRenderedPageBreak/>
        <w:t xml:space="preserve">Yachts will be issued with a complimentary Regatta flag at registration which </w:t>
      </w:r>
      <w:r w:rsidR="00330A8E">
        <w:t>shall</w:t>
      </w:r>
      <w:r>
        <w:t xml:space="preserve"> be </w:t>
      </w:r>
      <w:r w:rsidR="00E7700C">
        <w:t>displayed</w:t>
      </w:r>
      <w:r>
        <w:t xml:space="preserve"> during racing.  </w:t>
      </w:r>
    </w:p>
    <w:p w14:paraId="2AC591FB" w14:textId="77777777" w:rsidR="007A7613" w:rsidRDefault="00F63D5A" w:rsidP="007A7613">
      <w:pPr>
        <w:pStyle w:val="Heading2"/>
      </w:pPr>
      <w:r>
        <w:t>Yachts shall not display e</w:t>
      </w:r>
      <w:r w:rsidR="007A7613">
        <w:t>nsigns while racing.</w:t>
      </w:r>
    </w:p>
    <w:p w14:paraId="787E1183" w14:textId="77777777" w:rsidR="007A7613" w:rsidRPr="008B665C" w:rsidRDefault="007A7613" w:rsidP="007A7613">
      <w:pPr>
        <w:pStyle w:val="Heading2"/>
      </w:pPr>
      <w:r>
        <w:t xml:space="preserve">Yachts </w:t>
      </w:r>
      <w:r w:rsidR="00E7700C">
        <w:t>that retire from a race should display</w:t>
      </w:r>
      <w:r>
        <w:t xml:space="preserve"> their Ensign to indicate that they have retired and should not cross the finishing line.  </w:t>
      </w:r>
      <w:r w:rsidR="00434BDF">
        <w:t>A</w:t>
      </w:r>
      <w:r>
        <w:t xml:space="preserve"> </w:t>
      </w:r>
      <w:r w:rsidR="006241C9">
        <w:t>Y</w:t>
      </w:r>
      <w:r>
        <w:t xml:space="preserve">acht </w:t>
      </w:r>
      <w:r w:rsidR="00E7700C">
        <w:t>displaying</w:t>
      </w:r>
      <w:r>
        <w:t xml:space="preserve"> her ensign while crossing the finishing line shall be deemed to have retired</w:t>
      </w:r>
      <w:r w:rsidR="0012414C">
        <w:t xml:space="preserve"> and shall not be given a finishing time</w:t>
      </w:r>
      <w:r>
        <w:t>.</w:t>
      </w:r>
    </w:p>
    <w:p w14:paraId="1772CBCC" w14:textId="77777777" w:rsidR="007A7613" w:rsidRDefault="007A7613" w:rsidP="007A7613">
      <w:pPr>
        <w:pStyle w:val="Heading1"/>
      </w:pPr>
      <w:r>
        <w:t>Race Schedule</w:t>
      </w:r>
    </w:p>
    <w:p w14:paraId="2A0118AB" w14:textId="77777777" w:rsidR="007A7613" w:rsidRDefault="007A7613" w:rsidP="007A7613">
      <w:pPr>
        <w:pStyle w:val="Heading2"/>
      </w:pPr>
      <w:r w:rsidRPr="008323C5">
        <w:t xml:space="preserve">The </w:t>
      </w:r>
      <w:r w:rsidRPr="00CA7D69">
        <w:t>intended</w:t>
      </w:r>
      <w:r w:rsidRPr="008323C5">
        <w:t xml:space="preserve"> race schedule </w:t>
      </w:r>
      <w:r>
        <w:t>is</w:t>
      </w:r>
      <w:r w:rsidRPr="008323C5">
        <w:t>:-</w:t>
      </w:r>
    </w:p>
    <w:tbl>
      <w:tblPr>
        <w:tblStyle w:val="TableGrid"/>
        <w:tblpPr w:leftFromText="180" w:rightFromText="180" w:vertAnchor="text" w:horzAnchor="margin" w:tblpXSpec="center" w:tblpY="232"/>
        <w:tblW w:w="7610" w:type="dxa"/>
        <w:tblLook w:val="04A0" w:firstRow="1" w:lastRow="0" w:firstColumn="1" w:lastColumn="0" w:noHBand="0" w:noVBand="1"/>
      </w:tblPr>
      <w:tblGrid>
        <w:gridCol w:w="1756"/>
        <w:gridCol w:w="3030"/>
        <w:gridCol w:w="1410"/>
        <w:gridCol w:w="1414"/>
      </w:tblGrid>
      <w:tr w:rsidR="00E26425" w:rsidRPr="008323C5" w14:paraId="7EAD66CB" w14:textId="77777777" w:rsidTr="00E26425">
        <w:trPr>
          <w:trHeight w:val="397"/>
        </w:trPr>
        <w:tc>
          <w:tcPr>
            <w:tcW w:w="1756" w:type="dxa"/>
            <w:vAlign w:val="center"/>
          </w:tcPr>
          <w:p w14:paraId="071C1D82" w14:textId="77777777" w:rsidR="00E26425" w:rsidRPr="008323C5" w:rsidRDefault="00E26425" w:rsidP="00E807F5">
            <w:pPr>
              <w:pStyle w:val="Normal08cm"/>
              <w:ind w:left="0"/>
              <w:rPr>
                <w:rFonts w:ascii="Gill Sans MT" w:hAnsi="Gill Sans MT" w:cs="Arial"/>
                <w:b/>
                <w:szCs w:val="20"/>
              </w:rPr>
            </w:pPr>
            <w:r w:rsidRPr="008323C5">
              <w:rPr>
                <w:rFonts w:ascii="Gill Sans MT" w:hAnsi="Gill Sans MT" w:cs="Arial"/>
                <w:b/>
                <w:szCs w:val="20"/>
              </w:rPr>
              <w:t>Date</w:t>
            </w:r>
          </w:p>
        </w:tc>
        <w:tc>
          <w:tcPr>
            <w:tcW w:w="3030" w:type="dxa"/>
            <w:vAlign w:val="center"/>
          </w:tcPr>
          <w:p w14:paraId="5CA4BF58" w14:textId="77777777" w:rsidR="00E26425" w:rsidRPr="008323C5" w:rsidRDefault="00E26425" w:rsidP="00E807F5">
            <w:pPr>
              <w:pStyle w:val="Normal08cm"/>
              <w:ind w:left="0"/>
              <w:rPr>
                <w:rFonts w:ascii="Gill Sans MT" w:hAnsi="Gill Sans MT" w:cs="Arial"/>
                <w:b/>
                <w:szCs w:val="20"/>
              </w:rPr>
            </w:pPr>
          </w:p>
        </w:tc>
        <w:tc>
          <w:tcPr>
            <w:tcW w:w="1410" w:type="dxa"/>
            <w:vAlign w:val="center"/>
          </w:tcPr>
          <w:p w14:paraId="374D78DF" w14:textId="77777777" w:rsidR="00E26425" w:rsidRPr="008323C5" w:rsidRDefault="00E26425" w:rsidP="00E807F5">
            <w:pPr>
              <w:pStyle w:val="Normal08cm"/>
              <w:ind w:left="0"/>
              <w:rPr>
                <w:rFonts w:ascii="Gill Sans MT" w:hAnsi="Gill Sans MT" w:cs="Arial"/>
                <w:b/>
                <w:szCs w:val="20"/>
              </w:rPr>
            </w:pPr>
            <w:r>
              <w:rPr>
                <w:rFonts w:ascii="Gill Sans MT" w:hAnsi="Gill Sans MT" w:cs="Arial"/>
                <w:b/>
                <w:szCs w:val="20"/>
              </w:rPr>
              <w:t>First start</w:t>
            </w:r>
          </w:p>
        </w:tc>
        <w:tc>
          <w:tcPr>
            <w:tcW w:w="1414" w:type="dxa"/>
          </w:tcPr>
          <w:p w14:paraId="3222DE0D" w14:textId="77777777" w:rsidR="00E26425" w:rsidRDefault="00E26425" w:rsidP="00E807F5">
            <w:pPr>
              <w:pStyle w:val="Normal08cm"/>
              <w:ind w:left="0"/>
              <w:rPr>
                <w:rFonts w:ascii="Gill Sans MT" w:hAnsi="Gill Sans MT" w:cs="Arial"/>
                <w:b/>
                <w:szCs w:val="20"/>
              </w:rPr>
            </w:pPr>
            <w:r>
              <w:rPr>
                <w:rFonts w:ascii="Gill Sans MT" w:hAnsi="Gill Sans MT" w:cs="Arial"/>
                <w:b/>
                <w:szCs w:val="20"/>
              </w:rPr>
              <w:t>HW Portsmouth</w:t>
            </w:r>
          </w:p>
        </w:tc>
      </w:tr>
      <w:tr w:rsidR="00E26425" w:rsidRPr="008323C5" w14:paraId="0E862337" w14:textId="77777777" w:rsidTr="00E26425">
        <w:trPr>
          <w:trHeight w:val="397"/>
        </w:trPr>
        <w:tc>
          <w:tcPr>
            <w:tcW w:w="1756" w:type="dxa"/>
            <w:vAlign w:val="center"/>
          </w:tcPr>
          <w:p w14:paraId="5D4D8449" w14:textId="77777777" w:rsidR="00E26425" w:rsidRPr="008323C5" w:rsidRDefault="00E26425" w:rsidP="00E807F5">
            <w:pPr>
              <w:pStyle w:val="Normal08cm"/>
              <w:ind w:left="0"/>
              <w:rPr>
                <w:rFonts w:ascii="Gill Sans MT" w:hAnsi="Gill Sans MT" w:cs="Arial"/>
                <w:szCs w:val="20"/>
              </w:rPr>
            </w:pPr>
            <w:r>
              <w:rPr>
                <w:rFonts w:ascii="Gill Sans MT" w:hAnsi="Gill Sans MT" w:cs="Arial"/>
                <w:szCs w:val="20"/>
              </w:rPr>
              <w:t>Tue 26 June</w:t>
            </w:r>
          </w:p>
        </w:tc>
        <w:tc>
          <w:tcPr>
            <w:tcW w:w="3030" w:type="dxa"/>
            <w:vAlign w:val="center"/>
          </w:tcPr>
          <w:p w14:paraId="01D8DF2E" w14:textId="77777777" w:rsidR="00E26425" w:rsidRPr="008323C5" w:rsidRDefault="00E26425" w:rsidP="00E807F5">
            <w:pPr>
              <w:pStyle w:val="Normal08cm"/>
              <w:ind w:left="0"/>
              <w:rPr>
                <w:rFonts w:ascii="Gill Sans MT" w:hAnsi="Gill Sans MT" w:cs="Arial"/>
                <w:szCs w:val="20"/>
              </w:rPr>
            </w:pPr>
            <w:r>
              <w:rPr>
                <w:rFonts w:ascii="Gill Sans MT" w:hAnsi="Gill Sans MT" w:cs="Arial"/>
                <w:szCs w:val="20"/>
              </w:rPr>
              <w:t>Races 1 and 2.  Two short races in Central Solent</w:t>
            </w:r>
          </w:p>
        </w:tc>
        <w:tc>
          <w:tcPr>
            <w:tcW w:w="1410" w:type="dxa"/>
            <w:vAlign w:val="center"/>
          </w:tcPr>
          <w:p w14:paraId="77F6A872" w14:textId="77777777" w:rsidR="00E26425" w:rsidRPr="008323C5" w:rsidRDefault="00E26425" w:rsidP="00E807F5">
            <w:pPr>
              <w:pStyle w:val="Normal08cm"/>
              <w:ind w:left="0"/>
              <w:rPr>
                <w:rFonts w:ascii="Gill Sans MT" w:hAnsi="Gill Sans MT" w:cs="Arial"/>
                <w:szCs w:val="20"/>
              </w:rPr>
            </w:pPr>
            <w:r>
              <w:rPr>
                <w:rFonts w:ascii="Gill Sans MT" w:hAnsi="Gill Sans MT" w:cs="Arial"/>
                <w:szCs w:val="20"/>
              </w:rPr>
              <w:t>1030 BST</w:t>
            </w:r>
          </w:p>
        </w:tc>
        <w:tc>
          <w:tcPr>
            <w:tcW w:w="1414" w:type="dxa"/>
          </w:tcPr>
          <w:p w14:paraId="4CA91B38" w14:textId="77777777" w:rsidR="00E26425" w:rsidRDefault="00E26425" w:rsidP="004F6CA3">
            <w:pPr>
              <w:pStyle w:val="Normal08cm"/>
              <w:ind w:left="0"/>
              <w:rPr>
                <w:rFonts w:ascii="Gill Sans MT" w:hAnsi="Gill Sans MT" w:cs="Arial"/>
                <w:szCs w:val="20"/>
              </w:rPr>
            </w:pPr>
            <w:r>
              <w:t>1125</w:t>
            </w:r>
            <w:r w:rsidRPr="00F259D6">
              <w:t xml:space="preserve"> BST</w:t>
            </w:r>
            <w:r>
              <w:t xml:space="preserve"> 4.17m</w:t>
            </w:r>
            <w:r w:rsidRPr="00F259D6">
              <w:t>.</w:t>
            </w:r>
          </w:p>
        </w:tc>
      </w:tr>
      <w:tr w:rsidR="00E26425" w:rsidRPr="008323C5" w14:paraId="4B878402" w14:textId="77777777" w:rsidTr="00E26425">
        <w:trPr>
          <w:trHeight w:val="397"/>
        </w:trPr>
        <w:tc>
          <w:tcPr>
            <w:tcW w:w="1756" w:type="dxa"/>
            <w:vAlign w:val="center"/>
          </w:tcPr>
          <w:p w14:paraId="4B01AFB9" w14:textId="77777777" w:rsidR="00E26425" w:rsidRPr="008323C5" w:rsidRDefault="00E26425" w:rsidP="00476638">
            <w:pPr>
              <w:pStyle w:val="Normal08cm"/>
              <w:ind w:left="0"/>
              <w:jc w:val="both"/>
              <w:rPr>
                <w:rFonts w:ascii="Gill Sans MT" w:hAnsi="Gill Sans MT" w:cs="Arial"/>
                <w:szCs w:val="20"/>
              </w:rPr>
            </w:pPr>
            <w:r>
              <w:rPr>
                <w:rFonts w:ascii="Gill Sans MT" w:hAnsi="Gill Sans MT" w:cs="Arial"/>
                <w:szCs w:val="20"/>
              </w:rPr>
              <w:t>Wed 27 June</w:t>
            </w:r>
          </w:p>
        </w:tc>
        <w:tc>
          <w:tcPr>
            <w:tcW w:w="3030" w:type="dxa"/>
            <w:vAlign w:val="center"/>
          </w:tcPr>
          <w:p w14:paraId="1ABF35A2" w14:textId="77777777" w:rsidR="00E26425" w:rsidRPr="008323C5" w:rsidRDefault="00E26425" w:rsidP="00497EBC">
            <w:pPr>
              <w:pStyle w:val="Normal08cm"/>
              <w:ind w:left="0"/>
              <w:rPr>
                <w:rFonts w:ascii="Gill Sans MT" w:hAnsi="Gill Sans MT" w:cs="Arial"/>
                <w:szCs w:val="20"/>
              </w:rPr>
            </w:pPr>
            <w:r>
              <w:rPr>
                <w:rFonts w:ascii="Gill Sans MT" w:hAnsi="Gill Sans MT" w:cs="Arial"/>
                <w:szCs w:val="20"/>
              </w:rPr>
              <w:t>Race 3. Race in Central Solent</w:t>
            </w:r>
          </w:p>
        </w:tc>
        <w:tc>
          <w:tcPr>
            <w:tcW w:w="1410" w:type="dxa"/>
            <w:vAlign w:val="center"/>
          </w:tcPr>
          <w:p w14:paraId="34795122" w14:textId="77777777" w:rsidR="00E26425" w:rsidRPr="008323C5" w:rsidRDefault="00E26425" w:rsidP="00E807F5">
            <w:pPr>
              <w:pStyle w:val="Normal08cm"/>
              <w:ind w:left="0"/>
              <w:rPr>
                <w:rFonts w:ascii="Gill Sans MT" w:hAnsi="Gill Sans MT" w:cs="Arial"/>
                <w:szCs w:val="20"/>
              </w:rPr>
            </w:pPr>
            <w:r>
              <w:rPr>
                <w:rFonts w:ascii="Gill Sans MT" w:hAnsi="Gill Sans MT" w:cs="Arial"/>
                <w:szCs w:val="20"/>
              </w:rPr>
              <w:t>1030 BST</w:t>
            </w:r>
          </w:p>
        </w:tc>
        <w:tc>
          <w:tcPr>
            <w:tcW w:w="1414" w:type="dxa"/>
          </w:tcPr>
          <w:p w14:paraId="2D2A518E" w14:textId="77777777" w:rsidR="00E26425" w:rsidRDefault="00E26425" w:rsidP="004F6CA3">
            <w:pPr>
              <w:pStyle w:val="Normal08cm"/>
              <w:ind w:left="0"/>
              <w:rPr>
                <w:rFonts w:ascii="Gill Sans MT" w:hAnsi="Gill Sans MT" w:cs="Arial"/>
                <w:szCs w:val="20"/>
              </w:rPr>
            </w:pPr>
            <w:r>
              <w:rPr>
                <w:rFonts w:ascii="Calibri" w:hAnsi="Calibri"/>
                <w:sz w:val="22"/>
              </w:rPr>
              <w:t>1206</w:t>
            </w:r>
            <w:r w:rsidRPr="00F259D6">
              <w:rPr>
                <w:rFonts w:ascii="Calibri" w:hAnsi="Calibri"/>
                <w:sz w:val="22"/>
              </w:rPr>
              <w:t xml:space="preserve"> BST</w:t>
            </w:r>
            <w:r>
              <w:rPr>
                <w:rFonts w:ascii="Calibri" w:hAnsi="Calibri"/>
                <w:sz w:val="22"/>
              </w:rPr>
              <w:t xml:space="preserve"> 4.27m</w:t>
            </w:r>
            <w:r w:rsidRPr="00F259D6">
              <w:rPr>
                <w:rFonts w:ascii="Calibri" w:hAnsi="Calibri"/>
                <w:sz w:val="22"/>
              </w:rPr>
              <w:t>.</w:t>
            </w:r>
            <w:r>
              <w:rPr>
                <w:rFonts w:ascii="Calibri" w:hAnsi="Calibri"/>
                <w:sz w:val="22"/>
              </w:rPr>
              <w:t xml:space="preserve">   </w:t>
            </w:r>
          </w:p>
        </w:tc>
      </w:tr>
      <w:tr w:rsidR="00E26425" w:rsidRPr="008323C5" w14:paraId="020287EC" w14:textId="77777777" w:rsidTr="00E26425">
        <w:trPr>
          <w:trHeight w:val="397"/>
        </w:trPr>
        <w:tc>
          <w:tcPr>
            <w:tcW w:w="1756" w:type="dxa"/>
            <w:vAlign w:val="center"/>
          </w:tcPr>
          <w:p w14:paraId="28E02F3F" w14:textId="77777777" w:rsidR="00E26425" w:rsidRPr="008323C5" w:rsidRDefault="00E26425" w:rsidP="00E807F5">
            <w:pPr>
              <w:pStyle w:val="Normal08cm"/>
              <w:ind w:left="0"/>
              <w:rPr>
                <w:rFonts w:ascii="Gill Sans MT" w:hAnsi="Gill Sans MT" w:cs="Arial"/>
                <w:szCs w:val="20"/>
              </w:rPr>
            </w:pPr>
            <w:r>
              <w:rPr>
                <w:rFonts w:ascii="Gill Sans MT" w:hAnsi="Gill Sans MT" w:cs="Arial"/>
                <w:szCs w:val="20"/>
              </w:rPr>
              <w:t>Thu 28 June</w:t>
            </w:r>
          </w:p>
        </w:tc>
        <w:tc>
          <w:tcPr>
            <w:tcW w:w="3030" w:type="dxa"/>
            <w:vAlign w:val="center"/>
          </w:tcPr>
          <w:p w14:paraId="3B815AA7" w14:textId="77777777" w:rsidR="00E26425" w:rsidRPr="008323C5" w:rsidRDefault="00E26425" w:rsidP="00497EBC">
            <w:pPr>
              <w:pStyle w:val="Normal08cm"/>
              <w:ind w:left="0"/>
              <w:rPr>
                <w:rFonts w:ascii="Gill Sans MT" w:hAnsi="Gill Sans MT" w:cs="Arial"/>
                <w:szCs w:val="20"/>
              </w:rPr>
            </w:pPr>
            <w:r>
              <w:rPr>
                <w:rFonts w:ascii="Gill Sans MT" w:hAnsi="Gill Sans MT" w:cs="Arial"/>
                <w:szCs w:val="20"/>
              </w:rPr>
              <w:t>Race 4.  Race round NAB Tower</w:t>
            </w:r>
          </w:p>
        </w:tc>
        <w:tc>
          <w:tcPr>
            <w:tcW w:w="1410" w:type="dxa"/>
            <w:vAlign w:val="center"/>
          </w:tcPr>
          <w:p w14:paraId="6C7F9F8B" w14:textId="77777777" w:rsidR="00E26425" w:rsidRPr="008323C5" w:rsidRDefault="00E26425" w:rsidP="008C1E84">
            <w:pPr>
              <w:pStyle w:val="Normal08cm"/>
              <w:ind w:left="0"/>
              <w:rPr>
                <w:rFonts w:ascii="Gill Sans MT" w:hAnsi="Gill Sans MT" w:cs="Arial"/>
                <w:szCs w:val="20"/>
              </w:rPr>
            </w:pPr>
            <w:r>
              <w:rPr>
                <w:rFonts w:ascii="Gill Sans MT" w:hAnsi="Gill Sans MT" w:cs="Arial"/>
                <w:szCs w:val="20"/>
              </w:rPr>
              <w:t>1000 BST</w:t>
            </w:r>
          </w:p>
        </w:tc>
        <w:tc>
          <w:tcPr>
            <w:tcW w:w="1414" w:type="dxa"/>
          </w:tcPr>
          <w:p w14:paraId="77188065" w14:textId="77777777" w:rsidR="00E26425" w:rsidRDefault="00E26425" w:rsidP="004F6CA3">
            <w:pPr>
              <w:pStyle w:val="Normal08cm"/>
              <w:ind w:left="0"/>
              <w:rPr>
                <w:rFonts w:ascii="Gill Sans MT" w:hAnsi="Gill Sans MT" w:cs="Arial"/>
                <w:szCs w:val="20"/>
              </w:rPr>
            </w:pPr>
            <w:r>
              <w:rPr>
                <w:rFonts w:ascii="Calibri" w:hAnsi="Calibri"/>
                <w:sz w:val="22"/>
              </w:rPr>
              <w:t xml:space="preserve">1245 </w:t>
            </w:r>
            <w:r w:rsidRPr="00F259D6">
              <w:rPr>
                <w:rFonts w:ascii="Calibri" w:hAnsi="Calibri"/>
                <w:sz w:val="22"/>
              </w:rPr>
              <w:t>BST</w:t>
            </w:r>
            <w:r>
              <w:rPr>
                <w:rFonts w:ascii="Calibri" w:hAnsi="Calibri"/>
                <w:sz w:val="22"/>
              </w:rPr>
              <w:t xml:space="preserve"> 4.34m</w:t>
            </w:r>
            <w:r w:rsidRPr="00F259D6">
              <w:rPr>
                <w:rFonts w:ascii="Calibri" w:hAnsi="Calibri"/>
                <w:sz w:val="22"/>
              </w:rPr>
              <w:t>.</w:t>
            </w:r>
            <w:r>
              <w:rPr>
                <w:rFonts w:ascii="Calibri" w:hAnsi="Calibri"/>
                <w:sz w:val="22"/>
              </w:rPr>
              <w:t xml:space="preserve"> </w:t>
            </w:r>
          </w:p>
        </w:tc>
      </w:tr>
      <w:tr w:rsidR="00E26425" w:rsidRPr="008323C5" w14:paraId="7B56AC7D" w14:textId="77777777" w:rsidTr="00E26425">
        <w:trPr>
          <w:trHeight w:val="397"/>
        </w:trPr>
        <w:tc>
          <w:tcPr>
            <w:tcW w:w="1756" w:type="dxa"/>
            <w:vAlign w:val="center"/>
          </w:tcPr>
          <w:p w14:paraId="36252B7F" w14:textId="77777777" w:rsidR="00E26425" w:rsidRDefault="00E26425" w:rsidP="00E807F5">
            <w:pPr>
              <w:pStyle w:val="Normal08cm"/>
              <w:ind w:left="0"/>
              <w:rPr>
                <w:rFonts w:ascii="Gill Sans MT" w:hAnsi="Gill Sans MT" w:cs="Arial"/>
                <w:szCs w:val="20"/>
              </w:rPr>
            </w:pPr>
            <w:r>
              <w:rPr>
                <w:rFonts w:ascii="Gill Sans MT" w:hAnsi="Gill Sans MT" w:cs="Arial"/>
                <w:szCs w:val="20"/>
              </w:rPr>
              <w:t>Fri 29 June</w:t>
            </w:r>
          </w:p>
        </w:tc>
        <w:tc>
          <w:tcPr>
            <w:tcW w:w="3030" w:type="dxa"/>
            <w:vAlign w:val="center"/>
          </w:tcPr>
          <w:p w14:paraId="4B027AE9" w14:textId="77777777" w:rsidR="00E26425" w:rsidRPr="008323C5" w:rsidRDefault="00E26425" w:rsidP="00E807F5">
            <w:pPr>
              <w:pStyle w:val="Normal08cm"/>
              <w:ind w:left="0"/>
              <w:rPr>
                <w:rFonts w:ascii="Gill Sans MT" w:hAnsi="Gill Sans MT" w:cs="Arial"/>
                <w:szCs w:val="20"/>
              </w:rPr>
            </w:pPr>
            <w:r>
              <w:rPr>
                <w:rFonts w:ascii="Gill Sans MT" w:hAnsi="Gill Sans MT" w:cs="Arial"/>
                <w:szCs w:val="20"/>
              </w:rPr>
              <w:t>Race 5.  Race in Central Solent</w:t>
            </w:r>
          </w:p>
        </w:tc>
        <w:tc>
          <w:tcPr>
            <w:tcW w:w="1410" w:type="dxa"/>
            <w:vAlign w:val="center"/>
          </w:tcPr>
          <w:p w14:paraId="393209F9" w14:textId="77777777" w:rsidR="00E26425" w:rsidRPr="008323C5" w:rsidRDefault="00E26425" w:rsidP="00E807F5">
            <w:pPr>
              <w:pStyle w:val="Normal08cm"/>
              <w:ind w:left="0"/>
              <w:rPr>
                <w:rFonts w:ascii="Gill Sans MT" w:hAnsi="Gill Sans MT" w:cs="Arial"/>
                <w:szCs w:val="20"/>
              </w:rPr>
            </w:pPr>
            <w:r>
              <w:rPr>
                <w:rFonts w:ascii="Gill Sans MT" w:hAnsi="Gill Sans MT" w:cs="Arial"/>
                <w:szCs w:val="20"/>
              </w:rPr>
              <w:t>1030 BST</w:t>
            </w:r>
          </w:p>
        </w:tc>
        <w:tc>
          <w:tcPr>
            <w:tcW w:w="1414" w:type="dxa"/>
          </w:tcPr>
          <w:p w14:paraId="4FB55A51" w14:textId="77777777" w:rsidR="00E26425" w:rsidRDefault="00E26425" w:rsidP="00E807F5">
            <w:pPr>
              <w:pStyle w:val="Normal08cm"/>
              <w:ind w:left="0"/>
              <w:rPr>
                <w:rFonts w:ascii="Gill Sans MT" w:hAnsi="Gill Sans MT" w:cs="Arial"/>
                <w:szCs w:val="20"/>
              </w:rPr>
            </w:pPr>
            <w:r>
              <w:rPr>
                <w:rFonts w:ascii="Calibri" w:hAnsi="Calibri"/>
              </w:rPr>
              <w:t>1322</w:t>
            </w:r>
            <w:r w:rsidRPr="00F259D6">
              <w:rPr>
                <w:rFonts w:ascii="Calibri" w:hAnsi="Calibri"/>
              </w:rPr>
              <w:t xml:space="preserve"> BST</w:t>
            </w:r>
            <w:r>
              <w:rPr>
                <w:rFonts w:ascii="Calibri" w:hAnsi="Calibri"/>
              </w:rPr>
              <w:t xml:space="preserve"> 4.39m</w:t>
            </w:r>
            <w:r w:rsidRPr="00F259D6">
              <w:rPr>
                <w:rFonts w:ascii="Calibri" w:hAnsi="Calibri"/>
              </w:rPr>
              <w:t>.</w:t>
            </w:r>
          </w:p>
        </w:tc>
      </w:tr>
    </w:tbl>
    <w:p w14:paraId="47243A29" w14:textId="77777777" w:rsidR="007A7613" w:rsidRPr="00B72CA1" w:rsidRDefault="007A7613" w:rsidP="007A7613">
      <w:pPr>
        <w:pStyle w:val="Indent1"/>
      </w:pPr>
    </w:p>
    <w:p w14:paraId="53D80F62" w14:textId="77777777" w:rsidR="007A7613" w:rsidRPr="00AB0D38" w:rsidRDefault="005A3FA9" w:rsidP="006F625D">
      <w:pPr>
        <w:pStyle w:val="Heading2"/>
      </w:pPr>
      <w:r>
        <w:t>T</w:t>
      </w:r>
      <w:r w:rsidR="007A7613" w:rsidRPr="00AB0D38">
        <w:t xml:space="preserve">ime limits </w:t>
      </w:r>
      <w:r w:rsidR="006F625D">
        <w:t xml:space="preserve">and details of courses </w:t>
      </w:r>
      <w:r w:rsidR="007A7613" w:rsidRPr="00AB0D38">
        <w:t>shall be given in the SIs.</w:t>
      </w:r>
    </w:p>
    <w:p w14:paraId="22D3104C" w14:textId="77777777" w:rsidR="007A7613" w:rsidRPr="00AB0D38" w:rsidRDefault="007A7613" w:rsidP="007A7613">
      <w:pPr>
        <w:pStyle w:val="Heading2"/>
      </w:pPr>
      <w:r w:rsidRPr="00AB0D38">
        <w:t xml:space="preserve">The Organising Authority </w:t>
      </w:r>
      <w:r>
        <w:t xml:space="preserve">may </w:t>
      </w:r>
      <w:r w:rsidRPr="00AB0D38">
        <w:t>make changes to</w:t>
      </w:r>
      <w:r w:rsidR="00330A8E">
        <w:t xml:space="preserve"> the planned event Programme </w:t>
      </w:r>
      <w:r w:rsidR="0012414C">
        <w:t>to take account of weather and other conditions</w:t>
      </w:r>
      <w:r w:rsidRPr="00AB0D38">
        <w:t>.</w:t>
      </w:r>
    </w:p>
    <w:p w14:paraId="16250A74" w14:textId="77777777" w:rsidR="007A7613" w:rsidRDefault="007A7613" w:rsidP="007A7613">
      <w:pPr>
        <w:pStyle w:val="Heading1"/>
      </w:pPr>
      <w:r>
        <w:t>Protests</w:t>
      </w:r>
    </w:p>
    <w:p w14:paraId="260ECBA0" w14:textId="77777777" w:rsidR="007A7613" w:rsidRDefault="007A7613" w:rsidP="007A7613">
      <w:pPr>
        <w:pStyle w:val="Heading2"/>
      </w:pPr>
      <w:r>
        <w:rPr>
          <w:rFonts w:ascii="Helvetica-Bold" w:hAnsi="Helvetica-Bold" w:cs="Helvetica-Bold"/>
          <w:bCs/>
        </w:rPr>
        <w:t xml:space="preserve">Protests </w:t>
      </w:r>
      <w:r w:rsidR="008B34E2">
        <w:rPr>
          <w:rFonts w:ascii="Helvetica-Bold" w:hAnsi="Helvetica-Bold" w:cs="Helvetica-Bold"/>
          <w:bCs/>
        </w:rPr>
        <w:t>shall</w:t>
      </w:r>
      <w:r>
        <w:t xml:space="preserve"> be notified to the Race Committee when crossing the finishing line and be lodged in writing on the approved RYA Protest Form at</w:t>
      </w:r>
      <w:r w:rsidR="00862453">
        <w:t xml:space="preserve"> Race</w:t>
      </w:r>
      <w:r>
        <w:t xml:space="preserve"> Headquarters within 1 hour of finishing. Protest Forms are available at R</w:t>
      </w:r>
      <w:r w:rsidR="00862453">
        <w:t>ace</w:t>
      </w:r>
      <w:r>
        <w:t xml:space="preserve"> </w:t>
      </w:r>
      <w:r w:rsidRPr="006D6B17">
        <w:t>Headquarters. The constitution of a Protest Committee will be at the discretion of the Organising</w:t>
      </w:r>
      <w:r>
        <w:t xml:space="preserve"> Authority.</w:t>
      </w:r>
    </w:p>
    <w:p w14:paraId="20A6778B" w14:textId="77777777" w:rsidR="007A7613" w:rsidRDefault="007A7613" w:rsidP="007A7613">
      <w:pPr>
        <w:pStyle w:val="Heading1"/>
      </w:pPr>
      <w:r>
        <w:t>Penalties</w:t>
      </w:r>
    </w:p>
    <w:p w14:paraId="2D44CEBD" w14:textId="77777777" w:rsidR="009C27D5" w:rsidRDefault="009C27D5" w:rsidP="007A7613">
      <w:pPr>
        <w:pStyle w:val="Heading2"/>
      </w:pPr>
      <w:r>
        <w:t>Time penalties shall apply for breaches of a Part 2 rule or rule 31, this changes Rule 44.</w:t>
      </w:r>
    </w:p>
    <w:p w14:paraId="43BBE7D3" w14:textId="77777777" w:rsidR="007A7613" w:rsidRDefault="007A7613" w:rsidP="007A7613">
      <w:pPr>
        <w:pStyle w:val="Heading2"/>
      </w:pPr>
      <w:r>
        <w:t xml:space="preserve">Penalties </w:t>
      </w:r>
      <w:r w:rsidR="008C1E84">
        <w:t>sha</w:t>
      </w:r>
      <w:r>
        <w:t>ll be at the discretion of the Race Committee.</w:t>
      </w:r>
    </w:p>
    <w:p w14:paraId="1AB96837" w14:textId="77777777" w:rsidR="007A7613" w:rsidRDefault="007A7613" w:rsidP="007A7613">
      <w:pPr>
        <w:pStyle w:val="Heading1"/>
      </w:pPr>
      <w:r>
        <w:t>Scoring</w:t>
      </w:r>
      <w:r w:rsidR="00BB4A77">
        <w:t xml:space="preserve"> for Sailing Yacht Races</w:t>
      </w:r>
    </w:p>
    <w:p w14:paraId="55DFC24C" w14:textId="77777777" w:rsidR="00E6070A" w:rsidRPr="00E6070A" w:rsidRDefault="00E6070A" w:rsidP="00E6070A">
      <w:pPr>
        <w:pStyle w:val="Heading2"/>
      </w:pPr>
      <w:r>
        <w:t xml:space="preserve">The fleet </w:t>
      </w:r>
      <w:r w:rsidR="00BB4A77">
        <w:t>may</w:t>
      </w:r>
      <w:r>
        <w:t xml:space="preserve"> be divided into two </w:t>
      </w:r>
      <w:r w:rsidRPr="00E6070A">
        <w:t>classes</w:t>
      </w:r>
      <w:r>
        <w:t xml:space="preserve"> by size and number at the discretion of the Organising Committee.</w:t>
      </w:r>
    </w:p>
    <w:p w14:paraId="042DBFEB" w14:textId="77777777" w:rsidR="007A7613" w:rsidRDefault="007A7613" w:rsidP="007A7613">
      <w:pPr>
        <w:pStyle w:val="Heading2"/>
      </w:pPr>
      <w:r>
        <w:t>Yachts shall declare the sails they are using at the start of each Race.</w:t>
      </w:r>
    </w:p>
    <w:p w14:paraId="6A2859D5" w14:textId="77777777" w:rsidR="007A7613" w:rsidRDefault="00DD0208" w:rsidP="007A7613">
      <w:pPr>
        <w:pStyle w:val="Heading2"/>
      </w:pPr>
      <w:r>
        <w:t>R</w:t>
      </w:r>
      <w:r w:rsidR="007A7613">
        <w:t xml:space="preserve">aces will be under "Oyster Handicap" as decided by the Organising Authority whose decision shall be final. </w:t>
      </w:r>
    </w:p>
    <w:p w14:paraId="290B3AD0" w14:textId="77777777" w:rsidR="007A7613" w:rsidRDefault="00CC0EA5" w:rsidP="00CC0EA5">
      <w:pPr>
        <w:pStyle w:val="Heading2"/>
        <w:rPr>
          <w:rFonts w:cs="Arial"/>
          <w:szCs w:val="20"/>
        </w:rPr>
      </w:pPr>
      <w:r>
        <w:rPr>
          <w:rFonts w:cs="Arial"/>
          <w:szCs w:val="20"/>
        </w:rPr>
        <w:t xml:space="preserve">Races shall be scored </w:t>
      </w:r>
      <w:r w:rsidR="004D633E">
        <w:rPr>
          <w:rFonts w:cs="Arial"/>
          <w:szCs w:val="20"/>
        </w:rPr>
        <w:t>using the Low Point System in RRS Appendix A except that</w:t>
      </w:r>
    </w:p>
    <w:p w14:paraId="2EDC0FC3" w14:textId="77777777" w:rsidR="004D633E" w:rsidRPr="004D633E" w:rsidRDefault="004D633E" w:rsidP="004D633E">
      <w:pPr>
        <w:pStyle w:val="Heading3"/>
      </w:pPr>
      <w:r w:rsidRPr="008323C5">
        <w:rPr>
          <w:rFonts w:cs="Arial"/>
          <w:szCs w:val="20"/>
        </w:rPr>
        <w:t xml:space="preserve">A yacht that does not start a </w:t>
      </w:r>
      <w:r>
        <w:rPr>
          <w:rFonts w:cs="Arial"/>
          <w:szCs w:val="20"/>
        </w:rPr>
        <w:t xml:space="preserve">race shall </w:t>
      </w:r>
      <w:r w:rsidRPr="008323C5">
        <w:rPr>
          <w:rFonts w:cs="Arial"/>
          <w:szCs w:val="20"/>
        </w:rPr>
        <w:t xml:space="preserve">score </w:t>
      </w:r>
      <w:r>
        <w:rPr>
          <w:rFonts w:cs="Arial"/>
          <w:szCs w:val="20"/>
        </w:rPr>
        <w:t>36 for that race.</w:t>
      </w:r>
    </w:p>
    <w:p w14:paraId="4B556948" w14:textId="77777777" w:rsidR="00C01B21" w:rsidRDefault="004D633E" w:rsidP="009C27D5">
      <w:pPr>
        <w:pStyle w:val="Heading3"/>
        <w:rPr>
          <w:rFonts w:cs="Arial"/>
          <w:szCs w:val="20"/>
        </w:rPr>
      </w:pPr>
      <w:r w:rsidRPr="008323C5">
        <w:rPr>
          <w:rFonts w:cs="Arial"/>
          <w:szCs w:val="20"/>
        </w:rPr>
        <w:t xml:space="preserve">A yacht that </w:t>
      </w:r>
      <w:r>
        <w:rPr>
          <w:rFonts w:cs="Arial"/>
          <w:szCs w:val="20"/>
        </w:rPr>
        <w:t xml:space="preserve">is disqualified for a race shall </w:t>
      </w:r>
      <w:r w:rsidRPr="008323C5">
        <w:rPr>
          <w:rFonts w:cs="Arial"/>
          <w:szCs w:val="20"/>
        </w:rPr>
        <w:t xml:space="preserve">score </w:t>
      </w:r>
      <w:r w:rsidR="00C01B21">
        <w:rPr>
          <w:rFonts w:cs="Arial"/>
          <w:szCs w:val="20"/>
        </w:rPr>
        <w:t>36 for that race.</w:t>
      </w:r>
    </w:p>
    <w:p w14:paraId="26B4C6E6" w14:textId="77777777" w:rsidR="001A6FA7" w:rsidRPr="001A6FA7" w:rsidRDefault="001A6FA7" w:rsidP="001A6FA7">
      <w:pPr>
        <w:pStyle w:val="Heading3"/>
      </w:pPr>
      <w:r>
        <w:t>There shall be no discards.</w:t>
      </w:r>
    </w:p>
    <w:p w14:paraId="003F33EF" w14:textId="77777777" w:rsidR="00FF224A" w:rsidRDefault="007A7613" w:rsidP="00FF224A">
      <w:pPr>
        <w:pStyle w:val="Heading1"/>
      </w:pPr>
      <w:r>
        <w:lastRenderedPageBreak/>
        <w:t>Prizes</w:t>
      </w:r>
    </w:p>
    <w:p w14:paraId="13B80B27" w14:textId="77777777" w:rsidR="004B5BE8" w:rsidRPr="00FF224A" w:rsidRDefault="006A32FD" w:rsidP="00FF224A">
      <w:pPr>
        <w:pStyle w:val="Heading2"/>
        <w:rPr>
          <w:rFonts w:cs="Trebuchet MS"/>
          <w:sz w:val="24"/>
        </w:rPr>
      </w:pPr>
      <w:r>
        <w:t>The overall winners of each Class will each receive the Oyster Regatta Trophy. The trophies are perpetual and arrangements for their safe keeping, insurance and return must be agreed</w:t>
      </w:r>
      <w:r w:rsidRPr="00FF224A">
        <w:t>.</w:t>
      </w:r>
      <w:r w:rsidRPr="00FF224A">
        <w:rPr>
          <w:highlight w:val="yellow"/>
        </w:rPr>
        <w:t xml:space="preserve">  </w:t>
      </w:r>
    </w:p>
    <w:p w14:paraId="16909AE8" w14:textId="77777777" w:rsidR="00BB4A77" w:rsidRPr="00BB4A77" w:rsidRDefault="006A32FD" w:rsidP="00650AC6">
      <w:pPr>
        <w:pStyle w:val="Heading2"/>
      </w:pPr>
      <w:r>
        <w:t>Prizes will be presented to the first three yachts in each class, in every race, at a daily prize-giving.</w:t>
      </w:r>
    </w:p>
    <w:p w14:paraId="44937FEB" w14:textId="77777777" w:rsidR="006A32FD" w:rsidRPr="006A32FD" w:rsidRDefault="006A32FD" w:rsidP="006A32FD">
      <w:pPr>
        <w:pStyle w:val="Heading2"/>
      </w:pPr>
      <w:r w:rsidRPr="006A32FD">
        <w:t xml:space="preserve">Major prizes will be presented at the Prize Giving Party on Friday </w:t>
      </w:r>
      <w:r w:rsidR="00913901">
        <w:t>29</w:t>
      </w:r>
      <w:r w:rsidR="001A6FA7" w:rsidRPr="001A6FA7">
        <w:rPr>
          <w:vertAlign w:val="superscript"/>
        </w:rPr>
        <w:t>th</w:t>
      </w:r>
      <w:r w:rsidR="001A6FA7">
        <w:t xml:space="preserve"> </w:t>
      </w:r>
      <w:r w:rsidRPr="006A32FD">
        <w:t>Ju</w:t>
      </w:r>
      <w:r w:rsidR="00913901">
        <w:t>ne</w:t>
      </w:r>
      <w:r w:rsidR="001A6FA7">
        <w:t xml:space="preserve"> 201</w:t>
      </w:r>
      <w:r w:rsidR="00913901">
        <w:t>8</w:t>
      </w:r>
      <w:r w:rsidRPr="006A32FD">
        <w:t>.</w:t>
      </w:r>
    </w:p>
    <w:p w14:paraId="699F2AE6" w14:textId="77777777" w:rsidR="007A7613" w:rsidRDefault="007A7613" w:rsidP="007A7613">
      <w:pPr>
        <w:pStyle w:val="Heading1"/>
      </w:pPr>
      <w:r>
        <w:t>Risk Statement</w:t>
      </w:r>
    </w:p>
    <w:p w14:paraId="1A3DA561" w14:textId="77777777" w:rsidR="007A7613" w:rsidRPr="00167580" w:rsidRDefault="007A7613" w:rsidP="007A7613">
      <w:pPr>
        <w:pStyle w:val="Heading2"/>
      </w:pPr>
      <w:r w:rsidRPr="00167580">
        <w:t xml:space="preserve">Rule 4 of the Racing Rules of Sailing states: “The responsibility for a boat’s decision to participate in a race or to continue racing is hers alone.”  </w:t>
      </w:r>
    </w:p>
    <w:p w14:paraId="49FE3C53" w14:textId="77777777" w:rsidR="007A7613" w:rsidRDefault="007A7613" w:rsidP="007A7613">
      <w:pPr>
        <w:pStyle w:val="Heading2"/>
      </w:pPr>
      <w:r w:rsidRPr="00167580">
        <w:t>Sailing is by its nature an unpredictable sport and therefore inherently involves an element of risk. By taking part in the event, each competitor</w:t>
      </w:r>
      <w:r>
        <w:t xml:space="preserve"> agrees and acknowledges that:</w:t>
      </w:r>
    </w:p>
    <w:p w14:paraId="395D1DEF" w14:textId="77777777" w:rsidR="007A7613" w:rsidRDefault="007A7613" w:rsidP="007A7613">
      <w:pPr>
        <w:pStyle w:val="abetc"/>
        <w:spacing w:after="120"/>
      </w:pPr>
      <w:r w:rsidRPr="00167580">
        <w:t xml:space="preserve">They are aware of the inherent element of risk involved in the sport and accept responsibility for the exposure of themselves, their crew and their boat to such inherent risk whilst taking part in the event; </w:t>
      </w:r>
    </w:p>
    <w:p w14:paraId="4452353D" w14:textId="77777777" w:rsidR="007A7613" w:rsidRDefault="007A7613" w:rsidP="007A7613">
      <w:pPr>
        <w:pStyle w:val="abetc"/>
        <w:spacing w:after="120"/>
      </w:pPr>
      <w:r w:rsidRPr="00167580">
        <w:t>They are responsible for the safety of themselves, their crew, their boat and their other property whether afloat or ashore;</w:t>
      </w:r>
    </w:p>
    <w:p w14:paraId="20D12FB7" w14:textId="77777777" w:rsidR="007A7613" w:rsidRDefault="007A7613" w:rsidP="007A7613">
      <w:pPr>
        <w:pStyle w:val="abetc"/>
        <w:spacing w:after="120"/>
      </w:pPr>
      <w:r w:rsidRPr="00167580">
        <w:t xml:space="preserve">They accept responsibility for any injury, damage or loss to the extent caused by their own actions or omissions; </w:t>
      </w:r>
    </w:p>
    <w:p w14:paraId="14204F0F" w14:textId="77777777" w:rsidR="007A7613" w:rsidRDefault="007A7613" w:rsidP="007A7613">
      <w:pPr>
        <w:pStyle w:val="abetc"/>
        <w:spacing w:after="120"/>
      </w:pPr>
      <w:r w:rsidRPr="00167580">
        <w:t>Their boat is in good order, equipped to sail in the event an</w:t>
      </w:r>
      <w:r>
        <w:t>d they are fit to participate;</w:t>
      </w:r>
    </w:p>
    <w:p w14:paraId="3685A22E" w14:textId="77777777" w:rsidR="007A7613" w:rsidRDefault="007A7613" w:rsidP="007A7613">
      <w:pPr>
        <w:pStyle w:val="abetc"/>
        <w:spacing w:after="120"/>
      </w:pPr>
      <w:r w:rsidRPr="00167580">
        <w:t>The provision of a race management team, patrol boats if any and other officials and volunteers by the event organiser does not relieve them of their own respon</w:t>
      </w:r>
      <w:r>
        <w:t>sibilities;</w:t>
      </w:r>
    </w:p>
    <w:p w14:paraId="3FAB8D3C" w14:textId="77777777" w:rsidR="007A7613" w:rsidRDefault="007A7613" w:rsidP="007A7613">
      <w:pPr>
        <w:pStyle w:val="abetc"/>
        <w:spacing w:after="120"/>
      </w:pPr>
      <w:r w:rsidRPr="00167580">
        <w:t xml:space="preserve">The provision of patrol boat cover if any is limited to such assistance, particularly in extreme weather conditions, as can practically be </w:t>
      </w:r>
      <w:r>
        <w:t>provided in the circumstances;</w:t>
      </w:r>
    </w:p>
    <w:p w14:paraId="33561E6C" w14:textId="77777777" w:rsidR="007A7613" w:rsidRDefault="007A7613" w:rsidP="007A7613">
      <w:pPr>
        <w:pStyle w:val="abetc"/>
        <w:spacing w:after="120"/>
      </w:pPr>
      <w:r w:rsidRPr="00167580">
        <w:t xml:space="preserve">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 and </w:t>
      </w:r>
    </w:p>
    <w:p w14:paraId="09D9F718" w14:textId="77777777" w:rsidR="007A7613" w:rsidRDefault="007A7613" w:rsidP="007A7613">
      <w:pPr>
        <w:pStyle w:val="abetc"/>
        <w:spacing w:after="120"/>
      </w:pPr>
      <w:r w:rsidRPr="00167580">
        <w:t>Their boat is adequately insured, with cover of at least £</w:t>
      </w:r>
      <w:r w:rsidR="00D43790">
        <w:t>3</w:t>
      </w:r>
      <w:r w:rsidRPr="00167580">
        <w:t xml:space="preserve"> million against third party claims.  </w:t>
      </w:r>
      <w:r w:rsidR="00D43790">
        <w:t xml:space="preserve">This is a condition of participation in Royal Southern Oyster Week. </w:t>
      </w:r>
      <w:r w:rsidRPr="00167580">
        <w:t>Any inspection of a boat by the race committee does not reduce the responsibilities set out in this Notice of Race</w:t>
      </w:r>
      <w:r w:rsidR="00D43790">
        <w:t>.</w:t>
      </w:r>
    </w:p>
    <w:p w14:paraId="09E90FBD" w14:textId="77777777" w:rsidR="007A7613" w:rsidRDefault="007A7613" w:rsidP="007A7613">
      <w:pPr>
        <w:pStyle w:val="Heading1"/>
      </w:pPr>
      <w:r>
        <w:t>Further Information</w:t>
      </w:r>
    </w:p>
    <w:p w14:paraId="4D0D8C18" w14:textId="77777777" w:rsidR="00C7562E" w:rsidRDefault="007A7613" w:rsidP="00C7562E">
      <w:pPr>
        <w:ind w:left="567"/>
      </w:pPr>
      <w:r>
        <w:t xml:space="preserve">Sailing </w:t>
      </w:r>
      <w:r w:rsidR="00913901">
        <w:t>Secretary</w:t>
      </w:r>
      <w:r>
        <w:t>, Royal Southern Yacht Club, Rope Walk, Hamble, Hampshire, SO31 4HB      Tel: 023 80</w:t>
      </w:r>
      <w:r w:rsidR="00D43790">
        <w:t>45 0302  -  Fax: 02380 450310.  e</w:t>
      </w:r>
      <w:r>
        <w:t xml:space="preserve">mail: </w:t>
      </w:r>
      <w:hyperlink r:id="rId11" w:history="1">
        <w:r w:rsidR="00D43790" w:rsidRPr="006D5C97">
          <w:rPr>
            <w:rStyle w:val="Hyperlink"/>
          </w:rPr>
          <w:t>sailing@royal-southern.co.uk</w:t>
        </w:r>
      </w:hyperlink>
      <w:r w:rsidR="00D43790">
        <w:t xml:space="preserve"> </w:t>
      </w:r>
      <w:r>
        <w:t xml:space="preserve">  -  Website: </w:t>
      </w:r>
      <w:hyperlink r:id="rId12" w:history="1">
        <w:r w:rsidR="00D43790" w:rsidRPr="006D5C97">
          <w:rPr>
            <w:rStyle w:val="Hyperlink"/>
          </w:rPr>
          <w:t>www.royal-southern.co.uk</w:t>
        </w:r>
      </w:hyperlink>
      <w:r w:rsidR="00D43790">
        <w:t xml:space="preserve"> </w:t>
      </w:r>
      <w:r>
        <w:t xml:space="preserve"> </w:t>
      </w:r>
    </w:p>
    <w:p w14:paraId="1BC444AB" w14:textId="77777777" w:rsidR="000E33F0" w:rsidRPr="00C7562E" w:rsidRDefault="00C7562E" w:rsidP="00C7562E">
      <w:pPr>
        <w:ind w:left="567"/>
        <w:jc w:val="center"/>
        <w:rPr>
          <w:b/>
          <w:sz w:val="36"/>
          <w:szCs w:val="36"/>
        </w:rPr>
      </w:pPr>
      <w:r w:rsidRPr="00C7562E">
        <w:rPr>
          <w:b/>
          <w:sz w:val="36"/>
          <w:szCs w:val="36"/>
        </w:rPr>
        <w:t>En</w:t>
      </w:r>
      <w:r w:rsidR="009D339C" w:rsidRPr="00C7562E">
        <w:rPr>
          <w:b/>
          <w:sz w:val="36"/>
          <w:szCs w:val="36"/>
        </w:rPr>
        <w:t>d of Notice of Race</w:t>
      </w:r>
    </w:p>
    <w:p w14:paraId="538B26B1" w14:textId="4003DBFC" w:rsidR="00D3641F" w:rsidRDefault="00F9200B" w:rsidP="00F9200B">
      <w:pPr>
        <w:spacing w:after="0" w:line="259" w:lineRule="auto"/>
      </w:pPr>
      <w:r w:rsidRPr="009D339C">
        <w:t xml:space="preserve"> </w:t>
      </w:r>
    </w:p>
    <w:p w14:paraId="6F1B2E1B" w14:textId="3AFF7C6F" w:rsidR="00D3641F" w:rsidRDefault="00D3641F">
      <w:pPr>
        <w:spacing w:after="0" w:line="259" w:lineRule="auto"/>
      </w:pPr>
    </w:p>
    <w:p w14:paraId="7972206F" w14:textId="77777777" w:rsidR="00D3641F" w:rsidRDefault="00D3641F" w:rsidP="00D3641F">
      <w:pPr>
        <w:pStyle w:val="Heading1"/>
        <w:numPr>
          <w:ilvl w:val="0"/>
          <w:numId w:val="0"/>
        </w:numPr>
        <w:ind w:left="567" w:hanging="567"/>
        <w:jc w:val="center"/>
        <w:rPr>
          <w:rFonts w:cs="Tahoma"/>
          <w:sz w:val="32"/>
          <w:szCs w:val="32"/>
        </w:rPr>
      </w:pPr>
      <w:r w:rsidRPr="00D3641F">
        <w:rPr>
          <w:rFonts w:cs="Tahoma"/>
          <w:sz w:val="32"/>
          <w:szCs w:val="32"/>
        </w:rPr>
        <w:t>Oyster Week 25</w:t>
      </w:r>
      <w:r w:rsidRPr="00D3641F">
        <w:rPr>
          <w:rFonts w:cs="Tahoma"/>
          <w:sz w:val="32"/>
          <w:szCs w:val="32"/>
          <w:vertAlign w:val="superscript"/>
        </w:rPr>
        <w:t>th</w:t>
      </w:r>
      <w:r w:rsidRPr="00D3641F">
        <w:rPr>
          <w:rFonts w:cs="Tahoma"/>
          <w:sz w:val="32"/>
          <w:szCs w:val="32"/>
        </w:rPr>
        <w:t xml:space="preserve"> – 29</w:t>
      </w:r>
      <w:r w:rsidRPr="00D3641F">
        <w:rPr>
          <w:rFonts w:cs="Tahoma"/>
          <w:sz w:val="32"/>
          <w:szCs w:val="32"/>
          <w:vertAlign w:val="superscript"/>
        </w:rPr>
        <w:t>th</w:t>
      </w:r>
      <w:r w:rsidRPr="00D3641F">
        <w:rPr>
          <w:rFonts w:cs="Tahoma"/>
          <w:sz w:val="32"/>
          <w:szCs w:val="32"/>
        </w:rPr>
        <w:t xml:space="preserve"> June 201</w:t>
      </w:r>
      <w:r>
        <w:rPr>
          <w:rFonts w:cs="Tahoma"/>
          <w:sz w:val="32"/>
          <w:szCs w:val="32"/>
        </w:rPr>
        <w:t xml:space="preserve">8 </w:t>
      </w:r>
    </w:p>
    <w:p w14:paraId="00C4C0AB" w14:textId="306DCD92" w:rsidR="00D3641F" w:rsidRDefault="00FF4D7C" w:rsidP="00D3641F">
      <w:pPr>
        <w:pStyle w:val="Heading1"/>
        <w:numPr>
          <w:ilvl w:val="0"/>
          <w:numId w:val="0"/>
        </w:numPr>
        <w:ind w:left="567" w:hanging="567"/>
        <w:jc w:val="center"/>
        <w:rPr>
          <w:rFonts w:cs="Tahoma"/>
          <w:sz w:val="32"/>
          <w:szCs w:val="32"/>
        </w:rPr>
      </w:pPr>
      <w:r>
        <w:rPr>
          <w:rFonts w:cs="Tahoma"/>
          <w:sz w:val="32"/>
          <w:szCs w:val="32"/>
        </w:rPr>
        <w:t xml:space="preserve">Draft </w:t>
      </w:r>
      <w:r w:rsidR="00D3641F">
        <w:rPr>
          <w:rFonts w:cs="Tahoma"/>
          <w:sz w:val="32"/>
          <w:szCs w:val="32"/>
        </w:rPr>
        <w:t>Programme</w:t>
      </w:r>
    </w:p>
    <w:p w14:paraId="01ABB09D" w14:textId="77777777" w:rsidR="00D3641F" w:rsidRPr="00D3641F" w:rsidRDefault="00D3641F" w:rsidP="00D3641F">
      <w:pPr>
        <w:jc w:val="center"/>
      </w:pPr>
    </w:p>
    <w:p w14:paraId="1720012B" w14:textId="77777777" w:rsidR="00D3641F" w:rsidRDefault="00D3641F" w:rsidP="00D3641F">
      <w:pPr>
        <w:pStyle w:val="Centre"/>
        <w:jc w:val="left"/>
        <w:rPr>
          <w:rFonts w:cs="Tahoma"/>
          <w:szCs w:val="20"/>
        </w:rPr>
      </w:pPr>
      <w:r w:rsidRPr="00537B0C">
        <w:rPr>
          <w:rFonts w:cs="Tahoma"/>
          <w:b/>
          <w:szCs w:val="20"/>
        </w:rPr>
        <w:t xml:space="preserve">Monday </w:t>
      </w:r>
      <w:r>
        <w:rPr>
          <w:rFonts w:cs="Tahoma"/>
          <w:b/>
          <w:szCs w:val="20"/>
        </w:rPr>
        <w:t>25 June</w:t>
      </w:r>
      <w:r w:rsidRPr="00537B0C">
        <w:rPr>
          <w:rFonts w:cs="Tahoma"/>
          <w:b/>
          <w:szCs w:val="20"/>
        </w:rPr>
        <w:t>:</w:t>
      </w:r>
      <w:r w:rsidRPr="00537B0C">
        <w:rPr>
          <w:rFonts w:cs="Tahoma"/>
          <w:szCs w:val="20"/>
        </w:rPr>
        <w:t xml:space="preserve"> </w:t>
      </w:r>
    </w:p>
    <w:p w14:paraId="41D98612" w14:textId="77777777" w:rsidR="00D3641F" w:rsidRPr="00537B0C" w:rsidRDefault="00D3641F" w:rsidP="00D3641F">
      <w:pPr>
        <w:pStyle w:val="Centre"/>
        <w:jc w:val="left"/>
        <w:rPr>
          <w:rFonts w:cs="Tahoma"/>
          <w:szCs w:val="20"/>
        </w:rPr>
      </w:pPr>
      <w:r w:rsidRPr="00537B0C">
        <w:rPr>
          <w:rFonts w:cs="Tahoma"/>
          <w:szCs w:val="20"/>
        </w:rPr>
        <w:t xml:space="preserve">Registration at </w:t>
      </w:r>
      <w:proofErr w:type="spellStart"/>
      <w:r w:rsidRPr="00537B0C">
        <w:rPr>
          <w:rFonts w:cs="Tahoma"/>
          <w:szCs w:val="20"/>
        </w:rPr>
        <w:t>RSrnYC</w:t>
      </w:r>
      <w:proofErr w:type="spellEnd"/>
      <w:r w:rsidRPr="00537B0C">
        <w:rPr>
          <w:rFonts w:cs="Tahoma"/>
          <w:szCs w:val="20"/>
        </w:rPr>
        <w:t xml:space="preserve"> from 1200 to 1730 BST</w:t>
      </w:r>
    </w:p>
    <w:p w14:paraId="50F92F66" w14:textId="77777777" w:rsidR="00D3641F" w:rsidRPr="00537B0C" w:rsidRDefault="00D3641F" w:rsidP="00D3641F">
      <w:pPr>
        <w:pStyle w:val="Centre"/>
        <w:jc w:val="left"/>
        <w:rPr>
          <w:rFonts w:cs="Tahoma"/>
          <w:szCs w:val="20"/>
        </w:rPr>
      </w:pPr>
      <w:r w:rsidRPr="00537B0C">
        <w:rPr>
          <w:rFonts w:cs="Tahoma"/>
          <w:szCs w:val="20"/>
        </w:rPr>
        <w:t>1730 BST: Skippers’ briefing</w:t>
      </w:r>
      <w:r>
        <w:rPr>
          <w:rFonts w:cs="Tahoma"/>
          <w:szCs w:val="20"/>
        </w:rPr>
        <w:t>.</w:t>
      </w:r>
      <w:r w:rsidRPr="00537B0C">
        <w:rPr>
          <w:rFonts w:cs="Tahoma"/>
          <w:szCs w:val="20"/>
        </w:rPr>
        <w:t xml:space="preserve">  An additional LD43 briefing will follow</w:t>
      </w:r>
      <w:r>
        <w:rPr>
          <w:rFonts w:cs="Tahoma"/>
          <w:szCs w:val="20"/>
        </w:rPr>
        <w:t>.</w:t>
      </w:r>
    </w:p>
    <w:p w14:paraId="029C4FE6" w14:textId="7F742231" w:rsidR="00D3641F" w:rsidRDefault="00D3641F" w:rsidP="00D3641F">
      <w:pPr>
        <w:pStyle w:val="Centre"/>
        <w:jc w:val="left"/>
        <w:rPr>
          <w:rFonts w:cs="Tahoma"/>
          <w:szCs w:val="20"/>
        </w:rPr>
      </w:pPr>
      <w:r w:rsidRPr="00537B0C">
        <w:rPr>
          <w:rFonts w:cs="Tahoma"/>
          <w:szCs w:val="20"/>
        </w:rPr>
        <w:t>18</w:t>
      </w:r>
      <w:r>
        <w:rPr>
          <w:rFonts w:cs="Tahoma"/>
          <w:szCs w:val="20"/>
        </w:rPr>
        <w:t>0</w:t>
      </w:r>
      <w:r w:rsidRPr="00537B0C">
        <w:rPr>
          <w:rFonts w:cs="Tahoma"/>
          <w:szCs w:val="20"/>
        </w:rPr>
        <w:t>0 BST</w:t>
      </w:r>
      <w:r>
        <w:rPr>
          <w:rFonts w:cs="Tahoma"/>
          <w:szCs w:val="20"/>
        </w:rPr>
        <w:t xml:space="preserve">: </w:t>
      </w:r>
      <w:proofErr w:type="spellStart"/>
      <w:r>
        <w:rPr>
          <w:rFonts w:cs="Tahoma"/>
          <w:szCs w:val="20"/>
        </w:rPr>
        <w:t>Pimms</w:t>
      </w:r>
      <w:proofErr w:type="spellEnd"/>
      <w:r>
        <w:rPr>
          <w:rFonts w:cs="Tahoma"/>
          <w:szCs w:val="20"/>
        </w:rPr>
        <w:t xml:space="preserve"> party (included).</w:t>
      </w:r>
    </w:p>
    <w:p w14:paraId="41B1D6FD" w14:textId="77777777" w:rsidR="00D3641F" w:rsidRPr="00537B0C" w:rsidRDefault="00D3641F" w:rsidP="00D3641F">
      <w:pPr>
        <w:pStyle w:val="Centre"/>
        <w:jc w:val="left"/>
        <w:rPr>
          <w:rFonts w:cs="Tahoma"/>
          <w:szCs w:val="20"/>
        </w:rPr>
      </w:pPr>
      <w:r>
        <w:rPr>
          <w:rFonts w:cs="Tahoma"/>
          <w:szCs w:val="20"/>
        </w:rPr>
        <w:t xml:space="preserve">1830 BST: </w:t>
      </w:r>
      <w:r w:rsidRPr="00537B0C">
        <w:rPr>
          <w:rFonts w:cs="Tahoma"/>
          <w:szCs w:val="20"/>
        </w:rPr>
        <w:t xml:space="preserve">BBQ at </w:t>
      </w:r>
      <w:proofErr w:type="spellStart"/>
      <w:r w:rsidRPr="00537B0C">
        <w:rPr>
          <w:rFonts w:cs="Tahoma"/>
          <w:szCs w:val="20"/>
        </w:rPr>
        <w:t>RSrnYC</w:t>
      </w:r>
      <w:proofErr w:type="spellEnd"/>
    </w:p>
    <w:p w14:paraId="5E9176BC" w14:textId="77777777" w:rsidR="00D3641F" w:rsidRPr="00537B0C" w:rsidRDefault="00D3641F" w:rsidP="00D3641F">
      <w:pPr>
        <w:pStyle w:val="Centre"/>
        <w:jc w:val="left"/>
        <w:rPr>
          <w:rFonts w:cs="Tahoma"/>
          <w:szCs w:val="20"/>
        </w:rPr>
      </w:pPr>
    </w:p>
    <w:p w14:paraId="0D84FE70" w14:textId="77777777" w:rsidR="00D3641F" w:rsidRPr="00537B0C" w:rsidRDefault="00D3641F" w:rsidP="00D3641F">
      <w:pPr>
        <w:pStyle w:val="Centre"/>
        <w:jc w:val="left"/>
        <w:rPr>
          <w:rFonts w:cs="Tahoma"/>
          <w:szCs w:val="20"/>
        </w:rPr>
      </w:pPr>
      <w:r w:rsidRPr="00537B0C">
        <w:rPr>
          <w:rFonts w:cs="Tahoma"/>
          <w:b/>
          <w:szCs w:val="20"/>
        </w:rPr>
        <w:t xml:space="preserve">Tuesday </w:t>
      </w:r>
      <w:r>
        <w:rPr>
          <w:rFonts w:cs="Tahoma"/>
          <w:b/>
          <w:szCs w:val="20"/>
        </w:rPr>
        <w:t>26 June</w:t>
      </w:r>
      <w:r w:rsidRPr="00537B0C">
        <w:rPr>
          <w:rFonts w:cs="Tahoma"/>
          <w:szCs w:val="20"/>
        </w:rPr>
        <w:t xml:space="preserve">: HW Portsmouth </w:t>
      </w:r>
      <w:r>
        <w:rPr>
          <w:rFonts w:cs="Tahoma"/>
          <w:szCs w:val="20"/>
        </w:rPr>
        <w:t>11:25</w:t>
      </w:r>
      <w:r w:rsidRPr="00537B0C">
        <w:rPr>
          <w:rFonts w:cs="Tahoma"/>
          <w:szCs w:val="20"/>
        </w:rPr>
        <w:t xml:space="preserve"> BST 4.</w:t>
      </w:r>
      <w:r>
        <w:rPr>
          <w:rFonts w:cs="Tahoma"/>
          <w:szCs w:val="20"/>
        </w:rPr>
        <w:t>2</w:t>
      </w:r>
      <w:r w:rsidRPr="00537B0C">
        <w:rPr>
          <w:rFonts w:cs="Tahoma"/>
          <w:szCs w:val="20"/>
        </w:rPr>
        <w:t>m.</w:t>
      </w:r>
    </w:p>
    <w:p w14:paraId="4221D6FE" w14:textId="77777777" w:rsidR="00D3641F" w:rsidRPr="00537B0C" w:rsidRDefault="00D3641F" w:rsidP="00D3641F">
      <w:pPr>
        <w:pStyle w:val="Centre"/>
        <w:jc w:val="left"/>
        <w:rPr>
          <w:rFonts w:cs="Tahoma"/>
          <w:szCs w:val="20"/>
        </w:rPr>
      </w:pPr>
      <w:r>
        <w:rPr>
          <w:rFonts w:cs="Tahoma"/>
          <w:szCs w:val="20"/>
        </w:rPr>
        <w:t>Racing</w:t>
      </w:r>
      <w:r w:rsidRPr="00537B0C">
        <w:rPr>
          <w:rFonts w:cs="Tahoma"/>
          <w:szCs w:val="20"/>
        </w:rPr>
        <w:t xml:space="preserve"> in Solent, first start 1030</w:t>
      </w:r>
      <w:r>
        <w:rPr>
          <w:rFonts w:cs="Tahoma"/>
          <w:szCs w:val="20"/>
        </w:rPr>
        <w:t xml:space="preserve"> BST, finishing at </w:t>
      </w:r>
      <w:proofErr w:type="spellStart"/>
      <w:r>
        <w:rPr>
          <w:rFonts w:cs="Tahoma"/>
          <w:szCs w:val="20"/>
        </w:rPr>
        <w:t>RSrnYC</w:t>
      </w:r>
      <w:proofErr w:type="spellEnd"/>
      <w:r>
        <w:rPr>
          <w:rFonts w:cs="Tahoma"/>
          <w:szCs w:val="20"/>
        </w:rPr>
        <w:t>.</w:t>
      </w:r>
    </w:p>
    <w:p w14:paraId="2741B2FB" w14:textId="1A25BD92" w:rsidR="00D3641F" w:rsidRPr="00537B0C" w:rsidRDefault="00D3641F" w:rsidP="00D3641F">
      <w:pPr>
        <w:pStyle w:val="Centre"/>
        <w:jc w:val="left"/>
        <w:rPr>
          <w:rFonts w:cs="Tahoma"/>
          <w:szCs w:val="20"/>
        </w:rPr>
      </w:pPr>
      <w:r w:rsidRPr="00537B0C">
        <w:rPr>
          <w:rFonts w:cs="Tahoma"/>
          <w:szCs w:val="20"/>
        </w:rPr>
        <w:t>18</w:t>
      </w:r>
      <w:r>
        <w:rPr>
          <w:rFonts w:cs="Tahoma"/>
          <w:szCs w:val="20"/>
        </w:rPr>
        <w:t>3</w:t>
      </w:r>
      <w:r w:rsidRPr="00537B0C">
        <w:rPr>
          <w:rFonts w:cs="Tahoma"/>
          <w:szCs w:val="20"/>
        </w:rPr>
        <w:t xml:space="preserve">0 BST: Drinks </w:t>
      </w:r>
      <w:r>
        <w:rPr>
          <w:rFonts w:cs="Tahoma"/>
          <w:szCs w:val="20"/>
        </w:rPr>
        <w:t xml:space="preserve">and results at </w:t>
      </w:r>
      <w:proofErr w:type="spellStart"/>
      <w:r>
        <w:rPr>
          <w:rFonts w:cs="Tahoma"/>
          <w:szCs w:val="20"/>
        </w:rPr>
        <w:t>RSrnYC</w:t>
      </w:r>
      <w:proofErr w:type="spellEnd"/>
      <w:r>
        <w:rPr>
          <w:rFonts w:cs="Tahoma"/>
          <w:szCs w:val="20"/>
        </w:rPr>
        <w:t xml:space="preserve"> (included).</w:t>
      </w:r>
    </w:p>
    <w:p w14:paraId="1E7BFF75" w14:textId="77777777" w:rsidR="00D3641F" w:rsidRDefault="00D3641F" w:rsidP="00D3641F">
      <w:pPr>
        <w:pStyle w:val="Centre"/>
        <w:jc w:val="left"/>
        <w:rPr>
          <w:rFonts w:cs="Tahoma"/>
          <w:szCs w:val="20"/>
        </w:rPr>
      </w:pPr>
      <w:r w:rsidRPr="00537B0C">
        <w:rPr>
          <w:rFonts w:cs="Tahoma"/>
          <w:szCs w:val="20"/>
        </w:rPr>
        <w:t>19</w:t>
      </w:r>
      <w:r>
        <w:rPr>
          <w:rFonts w:cs="Tahoma"/>
          <w:szCs w:val="20"/>
        </w:rPr>
        <w:t>0</w:t>
      </w:r>
      <w:r w:rsidRPr="00537B0C">
        <w:rPr>
          <w:rFonts w:cs="Tahoma"/>
          <w:szCs w:val="20"/>
        </w:rPr>
        <w:t>0 BST</w:t>
      </w:r>
      <w:r>
        <w:rPr>
          <w:rFonts w:cs="Tahoma"/>
          <w:szCs w:val="20"/>
        </w:rPr>
        <w:t xml:space="preserve">: Dinner at </w:t>
      </w:r>
      <w:proofErr w:type="spellStart"/>
      <w:r>
        <w:rPr>
          <w:rFonts w:cs="Tahoma"/>
          <w:szCs w:val="20"/>
        </w:rPr>
        <w:t>RSrnYC</w:t>
      </w:r>
      <w:proofErr w:type="spellEnd"/>
      <w:r>
        <w:rPr>
          <w:rFonts w:cs="Tahoma"/>
          <w:szCs w:val="20"/>
        </w:rPr>
        <w:t>.</w:t>
      </w:r>
    </w:p>
    <w:p w14:paraId="1603EECB" w14:textId="77777777" w:rsidR="00D3641F" w:rsidRPr="00537B0C" w:rsidRDefault="00D3641F" w:rsidP="00D3641F">
      <w:pPr>
        <w:pStyle w:val="Centre"/>
        <w:jc w:val="left"/>
        <w:rPr>
          <w:rFonts w:cs="Tahoma"/>
          <w:szCs w:val="20"/>
        </w:rPr>
      </w:pPr>
    </w:p>
    <w:p w14:paraId="2FEC9992" w14:textId="77777777" w:rsidR="00D3641F" w:rsidRDefault="00D3641F" w:rsidP="00D3641F">
      <w:pPr>
        <w:pStyle w:val="Centre"/>
        <w:jc w:val="left"/>
        <w:rPr>
          <w:rFonts w:cs="Tahoma"/>
          <w:b/>
          <w:szCs w:val="20"/>
        </w:rPr>
      </w:pPr>
      <w:r w:rsidRPr="00537B0C">
        <w:rPr>
          <w:rFonts w:cs="Tahoma"/>
          <w:b/>
          <w:szCs w:val="20"/>
        </w:rPr>
        <w:t xml:space="preserve">Wednesday </w:t>
      </w:r>
      <w:r>
        <w:rPr>
          <w:rFonts w:cs="Tahoma"/>
          <w:b/>
          <w:szCs w:val="20"/>
        </w:rPr>
        <w:t>27 June</w:t>
      </w:r>
      <w:r w:rsidRPr="00537B0C">
        <w:rPr>
          <w:rFonts w:cs="Tahoma"/>
          <w:b/>
          <w:szCs w:val="20"/>
        </w:rPr>
        <w:t xml:space="preserve">: </w:t>
      </w:r>
      <w:r w:rsidRPr="00537B0C">
        <w:rPr>
          <w:rFonts w:cs="Tahoma"/>
          <w:szCs w:val="20"/>
        </w:rPr>
        <w:t>HW Portsmouth 1</w:t>
      </w:r>
      <w:r>
        <w:rPr>
          <w:rFonts w:cs="Tahoma"/>
          <w:szCs w:val="20"/>
        </w:rPr>
        <w:t>2:06</w:t>
      </w:r>
      <w:r w:rsidRPr="00537B0C">
        <w:rPr>
          <w:rFonts w:cs="Tahoma"/>
          <w:szCs w:val="20"/>
        </w:rPr>
        <w:t xml:space="preserve"> BST 4.</w:t>
      </w:r>
      <w:r>
        <w:rPr>
          <w:rFonts w:cs="Tahoma"/>
          <w:szCs w:val="20"/>
        </w:rPr>
        <w:t>3</w:t>
      </w:r>
      <w:r w:rsidRPr="00537B0C">
        <w:rPr>
          <w:rFonts w:cs="Tahoma"/>
          <w:szCs w:val="20"/>
        </w:rPr>
        <w:t>m</w:t>
      </w:r>
    </w:p>
    <w:p w14:paraId="22CC35E1" w14:textId="77777777" w:rsidR="00D3641F" w:rsidRPr="00537B0C" w:rsidRDefault="00D3641F" w:rsidP="00D3641F">
      <w:pPr>
        <w:pStyle w:val="Centre"/>
        <w:jc w:val="left"/>
        <w:rPr>
          <w:rFonts w:cs="Tahoma"/>
          <w:szCs w:val="20"/>
        </w:rPr>
      </w:pPr>
      <w:r>
        <w:rPr>
          <w:rFonts w:cs="Tahoma"/>
          <w:szCs w:val="20"/>
        </w:rPr>
        <w:t xml:space="preserve">Racing </w:t>
      </w:r>
      <w:r w:rsidRPr="00537B0C">
        <w:rPr>
          <w:rFonts w:cs="Tahoma"/>
          <w:szCs w:val="20"/>
        </w:rPr>
        <w:t>Solent</w:t>
      </w:r>
      <w:r>
        <w:rPr>
          <w:rFonts w:cs="Tahoma"/>
          <w:szCs w:val="20"/>
        </w:rPr>
        <w:t>. First start 1030 BST</w:t>
      </w:r>
      <w:r w:rsidRPr="00537B0C">
        <w:rPr>
          <w:rFonts w:cs="Tahoma"/>
          <w:szCs w:val="20"/>
        </w:rPr>
        <w:t xml:space="preserve">, finishing in Cowes </w:t>
      </w:r>
    </w:p>
    <w:p w14:paraId="0F3BC94A" w14:textId="32B24CD3" w:rsidR="00D3641F" w:rsidRPr="00537B0C" w:rsidRDefault="00D3641F" w:rsidP="00D3641F">
      <w:pPr>
        <w:pStyle w:val="Centre"/>
        <w:jc w:val="left"/>
        <w:rPr>
          <w:rFonts w:cs="Tahoma"/>
          <w:szCs w:val="20"/>
        </w:rPr>
      </w:pPr>
      <w:r w:rsidRPr="00537B0C">
        <w:rPr>
          <w:rFonts w:cs="Tahoma"/>
          <w:szCs w:val="20"/>
        </w:rPr>
        <w:t>18</w:t>
      </w:r>
      <w:r>
        <w:rPr>
          <w:rFonts w:cs="Tahoma"/>
          <w:szCs w:val="20"/>
        </w:rPr>
        <w:t>3</w:t>
      </w:r>
      <w:r w:rsidRPr="00537B0C">
        <w:rPr>
          <w:rFonts w:cs="Tahoma"/>
          <w:szCs w:val="20"/>
        </w:rPr>
        <w:t>0 BST: Drinks and results at R</w:t>
      </w:r>
      <w:r>
        <w:rPr>
          <w:rFonts w:cs="Tahoma"/>
          <w:szCs w:val="20"/>
        </w:rPr>
        <w:t xml:space="preserve">oyal </w:t>
      </w:r>
      <w:r w:rsidRPr="00537B0C">
        <w:rPr>
          <w:rFonts w:cs="Tahoma"/>
          <w:szCs w:val="20"/>
        </w:rPr>
        <w:t>Y</w:t>
      </w:r>
      <w:r>
        <w:rPr>
          <w:rFonts w:cs="Tahoma"/>
          <w:szCs w:val="20"/>
        </w:rPr>
        <w:t xml:space="preserve">acht </w:t>
      </w:r>
      <w:r w:rsidRPr="00537B0C">
        <w:rPr>
          <w:rFonts w:cs="Tahoma"/>
          <w:szCs w:val="20"/>
        </w:rPr>
        <w:t>S</w:t>
      </w:r>
      <w:r>
        <w:rPr>
          <w:rFonts w:cs="Tahoma"/>
          <w:szCs w:val="20"/>
        </w:rPr>
        <w:t>quadron</w:t>
      </w:r>
      <w:r w:rsidRPr="00537B0C">
        <w:rPr>
          <w:rFonts w:cs="Tahoma"/>
          <w:szCs w:val="20"/>
        </w:rPr>
        <w:t xml:space="preserve"> </w:t>
      </w:r>
      <w:r w:rsidR="00FF4D7C">
        <w:rPr>
          <w:rFonts w:cs="Tahoma"/>
          <w:szCs w:val="20"/>
        </w:rPr>
        <w:t>(included).</w:t>
      </w:r>
    </w:p>
    <w:p w14:paraId="03A5D97A" w14:textId="351755D9" w:rsidR="00D3641F" w:rsidRDefault="00D3641F" w:rsidP="00D3641F">
      <w:pPr>
        <w:pStyle w:val="Centre"/>
        <w:jc w:val="left"/>
        <w:rPr>
          <w:rFonts w:cs="Tahoma"/>
          <w:szCs w:val="20"/>
        </w:rPr>
      </w:pPr>
      <w:r>
        <w:rPr>
          <w:rFonts w:cs="Tahoma"/>
          <w:szCs w:val="20"/>
        </w:rPr>
        <w:t xml:space="preserve">1900 BST: </w:t>
      </w:r>
      <w:r w:rsidRPr="00537B0C">
        <w:rPr>
          <w:rFonts w:cs="Tahoma"/>
          <w:szCs w:val="20"/>
        </w:rPr>
        <w:t>Dinner at R</w:t>
      </w:r>
      <w:r>
        <w:rPr>
          <w:rFonts w:cs="Tahoma"/>
          <w:szCs w:val="20"/>
        </w:rPr>
        <w:t>oyal Yacht Squadron.</w:t>
      </w:r>
    </w:p>
    <w:p w14:paraId="0C94DCA3" w14:textId="77777777" w:rsidR="00D3641F" w:rsidRPr="00537B0C" w:rsidRDefault="00D3641F" w:rsidP="00D3641F">
      <w:pPr>
        <w:pStyle w:val="Centre"/>
        <w:jc w:val="left"/>
        <w:rPr>
          <w:rFonts w:cs="Tahoma"/>
          <w:szCs w:val="20"/>
        </w:rPr>
      </w:pPr>
      <w:r>
        <w:rPr>
          <w:rFonts w:cs="Tahoma"/>
          <w:szCs w:val="20"/>
        </w:rPr>
        <w:t>Overnight in Cowes.</w:t>
      </w:r>
    </w:p>
    <w:p w14:paraId="45E11F59" w14:textId="77777777" w:rsidR="00D3641F" w:rsidRDefault="00D3641F" w:rsidP="00D3641F">
      <w:pPr>
        <w:pStyle w:val="Centre"/>
        <w:jc w:val="left"/>
        <w:rPr>
          <w:rFonts w:cs="Tahoma"/>
          <w:szCs w:val="20"/>
        </w:rPr>
      </w:pPr>
    </w:p>
    <w:p w14:paraId="687C73C5" w14:textId="77777777" w:rsidR="00D3641F" w:rsidRPr="003F71E6" w:rsidRDefault="00D3641F" w:rsidP="00D3641F">
      <w:pPr>
        <w:pStyle w:val="Centre"/>
        <w:jc w:val="left"/>
        <w:rPr>
          <w:rFonts w:cs="Tahoma"/>
          <w:szCs w:val="20"/>
        </w:rPr>
      </w:pPr>
      <w:r w:rsidRPr="003F71E6">
        <w:rPr>
          <w:rFonts w:cs="Tahoma"/>
          <w:b/>
          <w:szCs w:val="20"/>
        </w:rPr>
        <w:t xml:space="preserve">Thursday 28 June: </w:t>
      </w:r>
      <w:r w:rsidRPr="003F71E6">
        <w:rPr>
          <w:rFonts w:cs="Tahoma"/>
          <w:szCs w:val="20"/>
        </w:rPr>
        <w:t xml:space="preserve">HW Portsmouth 12:45 BST 4.3m                     </w:t>
      </w:r>
    </w:p>
    <w:p w14:paraId="09722FA0" w14:textId="23D5D0B4" w:rsidR="00D3641F" w:rsidRDefault="00D3641F" w:rsidP="00D3641F">
      <w:pPr>
        <w:pStyle w:val="Centre"/>
        <w:jc w:val="left"/>
        <w:rPr>
          <w:rFonts w:cs="Tahoma"/>
          <w:szCs w:val="20"/>
        </w:rPr>
      </w:pPr>
      <w:r>
        <w:rPr>
          <w:rFonts w:cs="Tahoma"/>
          <w:szCs w:val="20"/>
        </w:rPr>
        <w:t>1830 BST: Drinks and results (included).</w:t>
      </w:r>
    </w:p>
    <w:p w14:paraId="7C99C58B" w14:textId="77777777" w:rsidR="00D3641F" w:rsidRDefault="00D3641F" w:rsidP="00D3641F">
      <w:pPr>
        <w:pStyle w:val="Centre"/>
        <w:jc w:val="left"/>
        <w:rPr>
          <w:rFonts w:cs="Tahoma"/>
          <w:szCs w:val="20"/>
        </w:rPr>
      </w:pPr>
      <w:r>
        <w:rPr>
          <w:rFonts w:cs="Tahoma"/>
          <w:szCs w:val="20"/>
        </w:rPr>
        <w:t>1900 BST: Own arrangements for dinner.</w:t>
      </w:r>
    </w:p>
    <w:p w14:paraId="323C5D15" w14:textId="77777777" w:rsidR="00D3641F" w:rsidRPr="003F71E6" w:rsidRDefault="00D3641F" w:rsidP="00D3641F">
      <w:pPr>
        <w:pStyle w:val="Centre"/>
        <w:jc w:val="left"/>
        <w:rPr>
          <w:rFonts w:cs="Tahoma"/>
          <w:szCs w:val="20"/>
        </w:rPr>
      </w:pPr>
      <w:r>
        <w:rPr>
          <w:rFonts w:cs="Tahoma"/>
          <w:szCs w:val="20"/>
        </w:rPr>
        <w:t>Overnight in Ocean Village</w:t>
      </w:r>
      <w:r w:rsidRPr="003F71E6">
        <w:rPr>
          <w:rFonts w:cs="Tahoma"/>
          <w:szCs w:val="20"/>
        </w:rPr>
        <w:t>.</w:t>
      </w:r>
    </w:p>
    <w:p w14:paraId="50CBC492" w14:textId="77777777" w:rsidR="00D3641F" w:rsidRPr="00537B0C" w:rsidRDefault="00D3641F" w:rsidP="00D3641F">
      <w:pPr>
        <w:pStyle w:val="Centre"/>
        <w:jc w:val="left"/>
        <w:rPr>
          <w:rFonts w:cs="Tahoma"/>
          <w:szCs w:val="20"/>
        </w:rPr>
      </w:pPr>
    </w:p>
    <w:p w14:paraId="3440FBFE" w14:textId="77777777" w:rsidR="00D3641F" w:rsidRPr="00537B0C" w:rsidRDefault="00D3641F" w:rsidP="00D3641F">
      <w:pPr>
        <w:pStyle w:val="Centre"/>
        <w:jc w:val="left"/>
        <w:rPr>
          <w:rFonts w:cs="Tahoma"/>
          <w:szCs w:val="20"/>
        </w:rPr>
      </w:pPr>
      <w:r w:rsidRPr="00537B0C">
        <w:rPr>
          <w:rFonts w:cs="Tahoma"/>
          <w:b/>
          <w:szCs w:val="20"/>
        </w:rPr>
        <w:t xml:space="preserve">Friday </w:t>
      </w:r>
      <w:r>
        <w:rPr>
          <w:rFonts w:cs="Tahoma"/>
          <w:b/>
          <w:szCs w:val="20"/>
        </w:rPr>
        <w:t>29 June</w:t>
      </w:r>
      <w:r w:rsidRPr="00537B0C">
        <w:rPr>
          <w:rFonts w:cs="Tahoma"/>
          <w:b/>
          <w:szCs w:val="20"/>
        </w:rPr>
        <w:t xml:space="preserve">: </w:t>
      </w:r>
      <w:r w:rsidRPr="00537B0C">
        <w:rPr>
          <w:rFonts w:cs="Tahoma"/>
          <w:szCs w:val="20"/>
        </w:rPr>
        <w:t xml:space="preserve">HW Portsmouth </w:t>
      </w:r>
      <w:r>
        <w:rPr>
          <w:rFonts w:cs="Tahoma"/>
          <w:szCs w:val="20"/>
        </w:rPr>
        <w:t>13:22</w:t>
      </w:r>
      <w:r w:rsidRPr="00537B0C">
        <w:rPr>
          <w:rFonts w:cs="Tahoma"/>
          <w:szCs w:val="20"/>
        </w:rPr>
        <w:t xml:space="preserve"> BST 4.</w:t>
      </w:r>
      <w:r>
        <w:rPr>
          <w:rFonts w:cs="Tahoma"/>
          <w:szCs w:val="20"/>
        </w:rPr>
        <w:t>4</w:t>
      </w:r>
      <w:r w:rsidRPr="00537B0C">
        <w:rPr>
          <w:rFonts w:cs="Tahoma"/>
          <w:szCs w:val="20"/>
        </w:rPr>
        <w:t xml:space="preserve">m.  </w:t>
      </w:r>
    </w:p>
    <w:p w14:paraId="3C1008C7" w14:textId="77777777" w:rsidR="00D3641F" w:rsidRDefault="00D3641F" w:rsidP="00D3641F">
      <w:pPr>
        <w:pStyle w:val="Centre"/>
        <w:jc w:val="left"/>
        <w:rPr>
          <w:rFonts w:cs="Tahoma"/>
          <w:szCs w:val="20"/>
        </w:rPr>
      </w:pPr>
      <w:r w:rsidRPr="00537B0C">
        <w:rPr>
          <w:rFonts w:cs="Tahoma"/>
          <w:szCs w:val="20"/>
        </w:rPr>
        <w:t>R</w:t>
      </w:r>
      <w:r>
        <w:rPr>
          <w:rFonts w:cs="Tahoma"/>
          <w:szCs w:val="20"/>
        </w:rPr>
        <w:t>acing in Central Solent, first start 110</w:t>
      </w:r>
      <w:r w:rsidRPr="00537B0C">
        <w:rPr>
          <w:rFonts w:cs="Tahoma"/>
          <w:szCs w:val="20"/>
        </w:rPr>
        <w:t xml:space="preserve">0 </w:t>
      </w:r>
      <w:r>
        <w:rPr>
          <w:rFonts w:cs="Tahoma"/>
          <w:szCs w:val="20"/>
        </w:rPr>
        <w:t>BST.</w:t>
      </w:r>
    </w:p>
    <w:p w14:paraId="4E2D9B66" w14:textId="2E9BDCBC" w:rsidR="00D3641F" w:rsidRPr="00537B0C" w:rsidRDefault="00D3641F" w:rsidP="00D3641F">
      <w:pPr>
        <w:pStyle w:val="Centre"/>
        <w:jc w:val="left"/>
        <w:rPr>
          <w:rFonts w:cs="Tahoma"/>
          <w:szCs w:val="20"/>
        </w:rPr>
      </w:pPr>
      <w:r w:rsidRPr="003F71E6">
        <w:rPr>
          <w:rFonts w:cs="Tahoma"/>
          <w:szCs w:val="20"/>
        </w:rPr>
        <w:t>1600 BST: Oyster owners forum</w:t>
      </w:r>
      <w:r w:rsidR="00FF4D7C">
        <w:rPr>
          <w:rFonts w:cs="Tahoma"/>
          <w:szCs w:val="20"/>
        </w:rPr>
        <w:t xml:space="preserve"> tbc</w:t>
      </w:r>
      <w:r>
        <w:rPr>
          <w:rFonts w:cs="Tahoma"/>
          <w:szCs w:val="20"/>
        </w:rPr>
        <w:t>.</w:t>
      </w:r>
    </w:p>
    <w:p w14:paraId="46AF817B" w14:textId="2DD147C0" w:rsidR="00D3641F" w:rsidRDefault="00D3641F" w:rsidP="00D3641F">
      <w:pPr>
        <w:pStyle w:val="Centre"/>
        <w:jc w:val="left"/>
        <w:rPr>
          <w:rFonts w:cs="Tahoma"/>
          <w:szCs w:val="20"/>
        </w:rPr>
      </w:pPr>
      <w:r w:rsidRPr="00537B0C">
        <w:rPr>
          <w:rFonts w:cs="Tahoma"/>
          <w:szCs w:val="20"/>
        </w:rPr>
        <w:t xml:space="preserve">1900 BST: Cocktails </w:t>
      </w:r>
      <w:r>
        <w:rPr>
          <w:rFonts w:cs="Tahoma"/>
          <w:szCs w:val="20"/>
        </w:rPr>
        <w:t>(included).</w:t>
      </w:r>
    </w:p>
    <w:p w14:paraId="68BC13EE" w14:textId="2C6FE71F" w:rsidR="00D3641F" w:rsidRPr="00537B0C" w:rsidRDefault="00D3641F" w:rsidP="00FF4D7C">
      <w:pPr>
        <w:pStyle w:val="Centre"/>
        <w:jc w:val="left"/>
        <w:rPr>
          <w:rFonts w:cs="Tahoma"/>
          <w:szCs w:val="20"/>
        </w:rPr>
      </w:pPr>
      <w:r>
        <w:rPr>
          <w:rFonts w:cs="Tahoma"/>
          <w:szCs w:val="20"/>
        </w:rPr>
        <w:t xml:space="preserve">1930 BST: </w:t>
      </w:r>
      <w:r w:rsidRPr="00537B0C">
        <w:rPr>
          <w:rFonts w:cs="Tahoma"/>
          <w:szCs w:val="20"/>
        </w:rPr>
        <w:t>Prize giving Dinner</w:t>
      </w:r>
      <w:r>
        <w:rPr>
          <w:rFonts w:cs="Tahoma"/>
          <w:szCs w:val="20"/>
        </w:rPr>
        <w:t xml:space="preserve"> at</w:t>
      </w:r>
      <w:r w:rsidRPr="00537B0C">
        <w:rPr>
          <w:rFonts w:cs="Tahoma"/>
          <w:szCs w:val="20"/>
        </w:rPr>
        <w:t xml:space="preserve"> </w:t>
      </w:r>
      <w:proofErr w:type="spellStart"/>
      <w:r w:rsidRPr="00537B0C">
        <w:rPr>
          <w:rFonts w:cs="Tahoma"/>
          <w:szCs w:val="20"/>
        </w:rPr>
        <w:t>RSrnYC</w:t>
      </w:r>
      <w:proofErr w:type="spellEnd"/>
      <w:r>
        <w:rPr>
          <w:rFonts w:cs="Tahoma"/>
          <w:szCs w:val="20"/>
        </w:rPr>
        <w:t>.</w:t>
      </w:r>
      <w:bookmarkStart w:id="0" w:name="_GoBack"/>
      <w:bookmarkEnd w:id="0"/>
    </w:p>
    <w:p w14:paraId="206439A3" w14:textId="77777777" w:rsidR="009D339C" w:rsidRPr="009D339C" w:rsidRDefault="009D339C" w:rsidP="00F9200B">
      <w:pPr>
        <w:spacing w:after="0" w:line="259" w:lineRule="auto"/>
      </w:pPr>
    </w:p>
    <w:sectPr w:rsidR="009D339C" w:rsidRPr="009D339C" w:rsidSect="009D339C">
      <w:footerReference w:type="default" r:id="rId13"/>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19F9" w14:textId="77777777" w:rsidR="00E27AC1" w:rsidRDefault="00E27AC1" w:rsidP="00E807F5">
      <w:r>
        <w:separator/>
      </w:r>
    </w:p>
  </w:endnote>
  <w:endnote w:type="continuationSeparator" w:id="0">
    <w:p w14:paraId="2AD3C881" w14:textId="77777777" w:rsidR="00E27AC1" w:rsidRDefault="00E27AC1" w:rsidP="00E8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516" w14:textId="77777777" w:rsidR="00B70E5E" w:rsidRDefault="00B70E5E" w:rsidP="001705DB">
    <w:pPr>
      <w:autoSpaceDE w:val="0"/>
      <w:autoSpaceDN w:val="0"/>
      <w:adjustRightInd w:val="0"/>
      <w:spacing w:after="0"/>
      <w:jc w:val="center"/>
      <w:rPr>
        <w:rFonts w:ascii="Helvetica" w:hAnsi="Helvetica" w:cs="Helvetica"/>
        <w:color w:val="000000"/>
      </w:rPr>
    </w:pPr>
  </w:p>
  <w:p w14:paraId="4A83833C" w14:textId="77777777" w:rsidR="006F625D" w:rsidRDefault="00E807F5" w:rsidP="00B70E5E">
    <w:pPr>
      <w:autoSpaceDE w:val="0"/>
      <w:autoSpaceDN w:val="0"/>
      <w:adjustRightInd w:val="0"/>
      <w:spacing w:after="0"/>
      <w:rPr>
        <w:rFonts w:ascii="Helvetica" w:hAnsi="Helvetica" w:cs="Helvetica"/>
        <w:color w:val="000000"/>
      </w:rPr>
    </w:pPr>
    <w:r w:rsidRPr="001C6F76">
      <w:rPr>
        <w:rFonts w:ascii="Helvetica" w:hAnsi="Helvetica" w:cs="Helvetica"/>
        <w:color w:val="000000"/>
      </w:rPr>
      <w:t xml:space="preserve">Royal Southern </w:t>
    </w:r>
    <w:r w:rsidR="00B70E5E">
      <w:rPr>
        <w:rFonts w:ascii="Helvetica" w:hAnsi="Helvetica" w:cs="Helvetica"/>
        <w:color w:val="000000"/>
      </w:rPr>
      <w:t xml:space="preserve">Oyster Week </w:t>
    </w:r>
    <w:r w:rsidR="00476638">
      <w:rPr>
        <w:rFonts w:ascii="Helvetica" w:hAnsi="Helvetica" w:cs="Helvetica"/>
        <w:color w:val="000000"/>
      </w:rPr>
      <w:t>25</w:t>
    </w:r>
    <w:r w:rsidR="00B70E5E">
      <w:rPr>
        <w:rFonts w:ascii="Helvetica" w:hAnsi="Helvetica" w:cs="Helvetica"/>
        <w:color w:val="000000"/>
      </w:rPr>
      <w:t xml:space="preserve"> – </w:t>
    </w:r>
    <w:r w:rsidR="00476638">
      <w:rPr>
        <w:rFonts w:ascii="Helvetica" w:hAnsi="Helvetica" w:cs="Helvetica"/>
        <w:color w:val="000000"/>
      </w:rPr>
      <w:t>29</w:t>
    </w:r>
    <w:r w:rsidR="00B70E5E">
      <w:rPr>
        <w:rFonts w:ascii="Helvetica" w:hAnsi="Helvetica" w:cs="Helvetica"/>
        <w:color w:val="000000"/>
      </w:rPr>
      <w:t xml:space="preserve"> July 201</w:t>
    </w:r>
    <w:r w:rsidR="00476638">
      <w:rPr>
        <w:rFonts w:ascii="Helvetica" w:hAnsi="Helvetica" w:cs="Helvetica"/>
        <w:color w:val="000000"/>
      </w:rPr>
      <w:t>8</w:t>
    </w:r>
    <w:r w:rsidR="00B70E5E">
      <w:rPr>
        <w:rFonts w:ascii="Helvetica" w:hAnsi="Helvetica" w:cs="Helvetica"/>
        <w:color w:val="000000"/>
      </w:rPr>
      <w:t xml:space="preserve"> </w:t>
    </w:r>
  </w:p>
  <w:p w14:paraId="324E7142" w14:textId="77777777" w:rsidR="00B70E5E" w:rsidRPr="00F259D6" w:rsidRDefault="006F625D" w:rsidP="00B70E5E">
    <w:pPr>
      <w:autoSpaceDE w:val="0"/>
      <w:autoSpaceDN w:val="0"/>
      <w:adjustRightInd w:val="0"/>
      <w:spacing w:after="0"/>
      <w:rPr>
        <w:rFonts w:ascii="Helvetica" w:hAnsi="Helvetica" w:cs="Helvetica"/>
        <w:color w:val="000000"/>
      </w:rPr>
    </w:pPr>
    <w:r>
      <w:rPr>
        <w:rFonts w:ascii="Helvetica" w:hAnsi="Helvetica" w:cs="Helvetica"/>
        <w:color w:val="000000"/>
      </w:rPr>
      <w:t>Notice of R</w:t>
    </w:r>
    <w:r w:rsidR="00782229">
      <w:rPr>
        <w:rFonts w:ascii="Helvetica" w:hAnsi="Helvetica" w:cs="Helvetica"/>
        <w:color w:val="000000"/>
      </w:rPr>
      <w:t>ace</w:t>
    </w:r>
    <w:r>
      <w:rPr>
        <w:rFonts w:ascii="Helvetica" w:hAnsi="Helvetica" w:cs="Helvetica"/>
        <w:color w:val="000000"/>
      </w:rPr>
      <w:t xml:space="preserve"> </w:t>
    </w:r>
    <w:r w:rsidR="00221C49">
      <w:rPr>
        <w:rFonts w:ascii="Helvetica" w:hAnsi="Helvetica" w:cs="Helvetica"/>
        <w:color w:val="000000"/>
      </w:rPr>
      <w:t>v</w:t>
    </w:r>
    <w:r w:rsidR="009D339C">
      <w:rPr>
        <w:rFonts w:ascii="Helvetica" w:hAnsi="Helvetica" w:cs="Helvetica"/>
        <w:color w:val="000000"/>
      </w:rPr>
      <w:t>1.0</w:t>
    </w:r>
    <w:r w:rsidR="00B70E5E">
      <w:rPr>
        <w:rFonts w:ascii="Helvetica" w:hAnsi="Helvetica" w:cs="Helvetica"/>
        <w:color w:val="000000"/>
      </w:rPr>
      <w:tab/>
    </w:r>
    <w:r w:rsidR="00B70E5E">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00B70E5E">
      <w:rPr>
        <w:rFonts w:ascii="Helvetica" w:hAnsi="Helvetica" w:cs="Helvetica"/>
        <w:color w:val="000000"/>
      </w:rPr>
      <w:tab/>
    </w:r>
    <w:r w:rsidR="00B70E5E">
      <w:rPr>
        <w:rFonts w:ascii="Helvetica" w:hAnsi="Helvetica" w:cs="Helvetica"/>
        <w:color w:val="000000"/>
      </w:rPr>
      <w:tab/>
    </w:r>
    <w:r w:rsidR="00B70E5E" w:rsidRPr="00B70E5E">
      <w:rPr>
        <w:rFonts w:ascii="Helvetica" w:hAnsi="Helvetica" w:cs="Helvetica"/>
        <w:color w:val="000000"/>
      </w:rPr>
      <w:t xml:space="preserve">Page </w:t>
    </w:r>
    <w:r w:rsidR="00B70E5E" w:rsidRPr="00B70E5E">
      <w:rPr>
        <w:rFonts w:ascii="Helvetica" w:hAnsi="Helvetica" w:cs="Helvetica"/>
        <w:b/>
        <w:bCs/>
        <w:color w:val="000000"/>
      </w:rPr>
      <w:fldChar w:fldCharType="begin"/>
    </w:r>
    <w:r w:rsidR="00B70E5E" w:rsidRPr="00B70E5E">
      <w:rPr>
        <w:rFonts w:ascii="Helvetica" w:hAnsi="Helvetica" w:cs="Helvetica"/>
        <w:b/>
        <w:bCs/>
        <w:color w:val="000000"/>
      </w:rPr>
      <w:instrText xml:space="preserve"> PAGE  \* Arabic  \* MERGEFORMAT </w:instrText>
    </w:r>
    <w:r w:rsidR="00B70E5E" w:rsidRPr="00B70E5E">
      <w:rPr>
        <w:rFonts w:ascii="Helvetica" w:hAnsi="Helvetica" w:cs="Helvetica"/>
        <w:b/>
        <w:bCs/>
        <w:color w:val="000000"/>
      </w:rPr>
      <w:fldChar w:fldCharType="separate"/>
    </w:r>
    <w:r w:rsidR="00C7562E">
      <w:rPr>
        <w:rFonts w:ascii="Helvetica" w:hAnsi="Helvetica" w:cs="Helvetica"/>
        <w:b/>
        <w:bCs/>
        <w:noProof/>
        <w:color w:val="000000"/>
      </w:rPr>
      <w:t>5</w:t>
    </w:r>
    <w:r w:rsidR="00B70E5E" w:rsidRPr="00B70E5E">
      <w:rPr>
        <w:rFonts w:ascii="Helvetica" w:hAnsi="Helvetica" w:cs="Helvetica"/>
        <w:b/>
        <w:bCs/>
        <w:color w:val="000000"/>
      </w:rPr>
      <w:fldChar w:fldCharType="end"/>
    </w:r>
    <w:r w:rsidR="00B70E5E" w:rsidRPr="00B70E5E">
      <w:rPr>
        <w:rFonts w:ascii="Helvetica" w:hAnsi="Helvetica" w:cs="Helvetica"/>
        <w:color w:val="000000"/>
      </w:rPr>
      <w:t xml:space="preserve"> of </w:t>
    </w:r>
    <w:r w:rsidR="00B70E5E" w:rsidRPr="00B70E5E">
      <w:rPr>
        <w:rFonts w:ascii="Helvetica" w:hAnsi="Helvetica" w:cs="Helvetica"/>
        <w:b/>
        <w:bCs/>
        <w:color w:val="000000"/>
      </w:rPr>
      <w:fldChar w:fldCharType="begin"/>
    </w:r>
    <w:r w:rsidR="00B70E5E" w:rsidRPr="00B70E5E">
      <w:rPr>
        <w:rFonts w:ascii="Helvetica" w:hAnsi="Helvetica" w:cs="Helvetica"/>
        <w:b/>
        <w:bCs/>
        <w:color w:val="000000"/>
      </w:rPr>
      <w:instrText xml:space="preserve"> NUMPAGES  \* Arabic  \* MERGEFORMAT </w:instrText>
    </w:r>
    <w:r w:rsidR="00B70E5E" w:rsidRPr="00B70E5E">
      <w:rPr>
        <w:rFonts w:ascii="Helvetica" w:hAnsi="Helvetica" w:cs="Helvetica"/>
        <w:b/>
        <w:bCs/>
        <w:color w:val="000000"/>
      </w:rPr>
      <w:fldChar w:fldCharType="separate"/>
    </w:r>
    <w:r w:rsidR="00C7562E">
      <w:rPr>
        <w:rFonts w:ascii="Helvetica" w:hAnsi="Helvetica" w:cs="Helvetica"/>
        <w:b/>
        <w:bCs/>
        <w:noProof/>
        <w:color w:val="000000"/>
      </w:rPr>
      <w:t>5</w:t>
    </w:r>
    <w:r w:rsidR="00B70E5E" w:rsidRPr="00B70E5E">
      <w:rPr>
        <w:rFonts w:ascii="Helvetica" w:hAnsi="Helvetica" w:cs="Helvetica"/>
        <w:b/>
        <w:bCs/>
        <w:color w:val="000000"/>
      </w:rPr>
      <w:fldChar w:fldCharType="end"/>
    </w:r>
    <w:r w:rsidR="00B70E5E" w:rsidRPr="00F259D6">
      <w:rPr>
        <w:rFonts w:ascii="Helvetica" w:hAnsi="Helvetica" w:cs="Helvetica"/>
        <w:color w:val="000000"/>
      </w:rPr>
      <w:t xml:space="preserve"> </w:t>
    </w:r>
  </w:p>
  <w:p w14:paraId="065BD05D" w14:textId="77777777" w:rsidR="00E807F5" w:rsidRPr="00F259D6" w:rsidRDefault="00E807F5" w:rsidP="001705DB">
    <w:pPr>
      <w:autoSpaceDE w:val="0"/>
      <w:autoSpaceDN w:val="0"/>
      <w:adjustRightInd w:val="0"/>
      <w:spacing w:after="0"/>
      <w:jc w:val="center"/>
      <w:rPr>
        <w:rFonts w:ascii="Helvetica" w:hAnsi="Helvetica" w:cs="Helvetica"/>
        <w:color w:val="000000"/>
      </w:rPr>
    </w:pPr>
  </w:p>
  <w:p w14:paraId="0B553C08" w14:textId="77777777" w:rsidR="00E807F5" w:rsidRDefault="00E807F5">
    <w:pPr>
      <w:pStyle w:val="Footer"/>
    </w:pPr>
  </w:p>
  <w:p w14:paraId="5FECB3E1" w14:textId="77777777" w:rsidR="00E807F5" w:rsidRDefault="00E8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78B95" w14:textId="77777777" w:rsidR="00E27AC1" w:rsidRDefault="00E27AC1" w:rsidP="00E807F5">
      <w:r>
        <w:separator/>
      </w:r>
    </w:p>
  </w:footnote>
  <w:footnote w:type="continuationSeparator" w:id="0">
    <w:p w14:paraId="0E19CDC1" w14:textId="77777777" w:rsidR="00E27AC1" w:rsidRDefault="00E27AC1" w:rsidP="00E80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B26C822"/>
    <w:lvl w:ilvl="0">
      <w:start w:val="1"/>
      <w:numFmt w:val="decimal"/>
      <w:lvlText w:val="%1."/>
      <w:lvlJc w:val="left"/>
      <w:pPr>
        <w:tabs>
          <w:tab w:val="num" w:pos="926"/>
        </w:tabs>
        <w:ind w:left="926" w:hanging="360"/>
      </w:pPr>
    </w:lvl>
  </w:abstractNum>
  <w:abstractNum w:abstractNumId="1" w15:restartNumberingAfterBreak="0">
    <w:nsid w:val="00364A75"/>
    <w:multiLevelType w:val="multilevel"/>
    <w:tmpl w:val="3B4EB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08F27AC"/>
    <w:multiLevelType w:val="multilevel"/>
    <w:tmpl w:val="4EDE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C36351"/>
    <w:multiLevelType w:val="multilevel"/>
    <w:tmpl w:val="ECE26124"/>
    <w:lvl w:ilvl="0">
      <w:start w:val="11"/>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3325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BE1F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D16E9E"/>
    <w:multiLevelType w:val="hybridMultilevel"/>
    <w:tmpl w:val="B4E895B4"/>
    <w:lvl w:ilvl="0" w:tplc="9E66534E">
      <w:start w:val="1"/>
      <w:numFmt w:val="decimal"/>
      <w:lvlText w:val="%1.  "/>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044C8"/>
    <w:multiLevelType w:val="multilevel"/>
    <w:tmpl w:val="DBEC7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1A12123"/>
    <w:multiLevelType w:val="multilevel"/>
    <w:tmpl w:val="FDE033E2"/>
    <w:lvl w:ilvl="0">
      <w:start w:val="9"/>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35FE062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7973490"/>
    <w:multiLevelType w:val="hybridMultilevel"/>
    <w:tmpl w:val="82F8DBBE"/>
    <w:lvl w:ilvl="0" w:tplc="F148E908">
      <w:start w:val="1"/>
      <w:numFmt w:val="decimal"/>
      <w:lvlText w:val="%1.  "/>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62AF6"/>
    <w:multiLevelType w:val="multilevel"/>
    <w:tmpl w:val="E7D6A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49D5672"/>
    <w:multiLevelType w:val="hybridMultilevel"/>
    <w:tmpl w:val="368E73E2"/>
    <w:lvl w:ilvl="0" w:tplc="70DE7B6E">
      <w:start w:val="1"/>
      <w:numFmt w:val="lowerLetter"/>
      <w:pStyle w:val="abetc"/>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58FE4AE0"/>
    <w:multiLevelType w:val="multilevel"/>
    <w:tmpl w:val="E542CC1C"/>
    <w:lvl w:ilvl="0">
      <w:start w:val="1"/>
      <w:numFmt w:val="decimal"/>
      <w:lvlText w:val="%1"/>
      <w:lvlJc w:val="left"/>
      <w:pPr>
        <w:ind w:left="432" w:hanging="432"/>
      </w:pPr>
    </w:lvl>
    <w:lvl w:ilvl="1">
      <w:start w:val="1"/>
      <w:numFmt w:val="decimal"/>
      <w:lvlText w:val="%1.%2"/>
      <w:lvlJc w:val="left"/>
      <w:pPr>
        <w:ind w:left="-558" w:hanging="576"/>
      </w:pPr>
    </w:lvl>
    <w:lvl w:ilvl="2">
      <w:start w:val="1"/>
      <w:numFmt w:val="decimal"/>
      <w:lvlText w:val="%1.%2.%3"/>
      <w:lvlJc w:val="left"/>
      <w:pPr>
        <w:ind w:left="11" w:hanging="720"/>
      </w:pPr>
      <w:rPr>
        <w:b w:val="0"/>
      </w:rPr>
    </w:lvl>
    <w:lvl w:ilvl="3">
      <w:start w:val="1"/>
      <w:numFmt w:val="decimal"/>
      <w:lvlText w:val="%1.%2.%3.%4"/>
      <w:lvlJc w:val="left"/>
      <w:pPr>
        <w:ind w:left="-554" w:hanging="864"/>
      </w:pPr>
    </w:lvl>
    <w:lvl w:ilvl="4">
      <w:start w:val="1"/>
      <w:numFmt w:val="decimal"/>
      <w:lvlText w:val="%1.%2.%3.%4.%5"/>
      <w:lvlJc w:val="left"/>
      <w:pPr>
        <w:ind w:left="-410" w:hanging="1008"/>
      </w:pPr>
    </w:lvl>
    <w:lvl w:ilvl="5">
      <w:start w:val="1"/>
      <w:numFmt w:val="decimal"/>
      <w:lvlText w:val="%1.%2.%3.%4.%5.%6"/>
      <w:lvlJc w:val="left"/>
      <w:pPr>
        <w:ind w:left="-266" w:hanging="1152"/>
      </w:pPr>
    </w:lvl>
    <w:lvl w:ilvl="6">
      <w:start w:val="1"/>
      <w:numFmt w:val="decimal"/>
      <w:lvlText w:val="%1.%2.%3.%4.%5.%6.%7"/>
      <w:lvlJc w:val="left"/>
      <w:pPr>
        <w:ind w:left="-122" w:hanging="1296"/>
      </w:pPr>
    </w:lvl>
    <w:lvl w:ilvl="7">
      <w:start w:val="1"/>
      <w:numFmt w:val="decimal"/>
      <w:lvlText w:val="%1.%2.%3.%4.%5.%6.%7.%8"/>
      <w:lvlJc w:val="left"/>
      <w:pPr>
        <w:ind w:left="22" w:hanging="1440"/>
      </w:pPr>
    </w:lvl>
    <w:lvl w:ilvl="8">
      <w:start w:val="1"/>
      <w:numFmt w:val="decimal"/>
      <w:lvlText w:val="%1.%2.%3.%4.%5.%6.%7.%8.%9"/>
      <w:lvlJc w:val="left"/>
      <w:pPr>
        <w:ind w:left="166" w:hanging="1584"/>
      </w:pPr>
    </w:lvl>
  </w:abstractNum>
  <w:abstractNum w:abstractNumId="14" w15:restartNumberingAfterBreak="0">
    <w:nsid w:val="6D5F31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433D67"/>
    <w:multiLevelType w:val="hybridMultilevel"/>
    <w:tmpl w:val="B6FA1380"/>
    <w:lvl w:ilvl="0" w:tplc="C2FE2BE2">
      <w:start w:val="1"/>
      <w:numFmt w:val="decimal"/>
      <w:lvlText w:val="%1.  "/>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F80127"/>
    <w:multiLevelType w:val="multilevel"/>
    <w:tmpl w:val="5BE009C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CFD3CFA"/>
    <w:multiLevelType w:val="multilevel"/>
    <w:tmpl w:val="E542CC1C"/>
    <w:lvl w:ilvl="0">
      <w:start w:val="1"/>
      <w:numFmt w:val="decimal"/>
      <w:lvlText w:val="%1"/>
      <w:lvlJc w:val="left"/>
      <w:pPr>
        <w:ind w:left="432" w:hanging="432"/>
      </w:pPr>
    </w:lvl>
    <w:lvl w:ilvl="1">
      <w:start w:val="1"/>
      <w:numFmt w:val="decimal"/>
      <w:lvlText w:val="%1.%2"/>
      <w:lvlJc w:val="left"/>
      <w:pPr>
        <w:ind w:left="-558" w:hanging="576"/>
      </w:pPr>
    </w:lvl>
    <w:lvl w:ilvl="2">
      <w:start w:val="1"/>
      <w:numFmt w:val="decimal"/>
      <w:lvlText w:val="%1.%2.%3"/>
      <w:lvlJc w:val="left"/>
      <w:pPr>
        <w:ind w:left="11" w:hanging="720"/>
      </w:pPr>
      <w:rPr>
        <w:b w:val="0"/>
      </w:rPr>
    </w:lvl>
    <w:lvl w:ilvl="3">
      <w:start w:val="1"/>
      <w:numFmt w:val="decimal"/>
      <w:lvlText w:val="%1.%2.%3.%4"/>
      <w:lvlJc w:val="left"/>
      <w:pPr>
        <w:ind w:left="-554" w:hanging="864"/>
      </w:pPr>
    </w:lvl>
    <w:lvl w:ilvl="4">
      <w:start w:val="1"/>
      <w:numFmt w:val="decimal"/>
      <w:lvlText w:val="%1.%2.%3.%4.%5"/>
      <w:lvlJc w:val="left"/>
      <w:pPr>
        <w:ind w:left="-410" w:hanging="1008"/>
      </w:pPr>
    </w:lvl>
    <w:lvl w:ilvl="5">
      <w:start w:val="1"/>
      <w:numFmt w:val="decimal"/>
      <w:lvlText w:val="%1.%2.%3.%4.%5.%6"/>
      <w:lvlJc w:val="left"/>
      <w:pPr>
        <w:ind w:left="-266" w:hanging="1152"/>
      </w:pPr>
    </w:lvl>
    <w:lvl w:ilvl="6">
      <w:start w:val="1"/>
      <w:numFmt w:val="decimal"/>
      <w:lvlText w:val="%1.%2.%3.%4.%5.%6.%7"/>
      <w:lvlJc w:val="left"/>
      <w:pPr>
        <w:ind w:left="-122" w:hanging="1296"/>
      </w:pPr>
    </w:lvl>
    <w:lvl w:ilvl="7">
      <w:start w:val="1"/>
      <w:numFmt w:val="decimal"/>
      <w:lvlText w:val="%1.%2.%3.%4.%5.%6.%7.%8"/>
      <w:lvlJc w:val="left"/>
      <w:pPr>
        <w:ind w:left="22" w:hanging="1440"/>
      </w:pPr>
    </w:lvl>
    <w:lvl w:ilvl="8">
      <w:start w:val="1"/>
      <w:numFmt w:val="decimal"/>
      <w:lvlText w:val="%1.%2.%3.%4.%5.%6.%7.%8.%9"/>
      <w:lvlJc w:val="left"/>
      <w:pPr>
        <w:ind w:left="166" w:hanging="1584"/>
      </w:pPr>
    </w:lvl>
  </w:abstractNum>
  <w:abstractNum w:abstractNumId="18" w15:restartNumberingAfterBreak="0">
    <w:nsid w:val="7DBE4455"/>
    <w:multiLevelType w:val="multilevel"/>
    <w:tmpl w:val="DB943D96"/>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7FBC23AC"/>
    <w:multiLevelType w:val="hybridMultilevel"/>
    <w:tmpl w:val="4D88BFD4"/>
    <w:lvl w:ilvl="0" w:tplc="47669934">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7"/>
  </w:num>
  <w:num w:numId="2">
    <w:abstractNumId w:val="17"/>
  </w:num>
  <w:num w:numId="3">
    <w:abstractNumId w:val="11"/>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9"/>
  </w:num>
  <w:num w:numId="11">
    <w:abstractNumId w:val="7"/>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6"/>
  </w:num>
  <w:num w:numId="20">
    <w:abstractNumId w:val="18"/>
  </w:num>
  <w:num w:numId="21">
    <w:abstractNumId w:val="18"/>
  </w:num>
  <w:num w:numId="22">
    <w:abstractNumId w:val="18"/>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num>
  <w:num w:numId="27">
    <w:abstractNumId w:val="2"/>
  </w:num>
  <w:num w:numId="28">
    <w:abstractNumId w:val="15"/>
  </w:num>
  <w:num w:numId="29">
    <w:abstractNumId w:val="6"/>
  </w:num>
  <w:num w:numId="30">
    <w:abstractNumId w:val="4"/>
  </w:num>
  <w:num w:numId="31">
    <w:abstractNumId w:val="14"/>
  </w:num>
  <w:num w:numId="32">
    <w:abstractNumId w:val="13"/>
  </w:num>
  <w:num w:numId="33">
    <w:abstractNumId w:val="1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0"/>
  </w:num>
  <w:num w:numId="39">
    <w:abstractNumId w:val="3"/>
  </w:num>
  <w:num w:numId="40">
    <w:abstractNumId w:val="5"/>
  </w:num>
  <w:num w:numId="41">
    <w:abstractNumId w:val="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91C"/>
    <w:rsid w:val="00053E22"/>
    <w:rsid w:val="000A1615"/>
    <w:rsid w:val="000A76F7"/>
    <w:rsid w:val="000C271D"/>
    <w:rsid w:val="000D17FB"/>
    <w:rsid w:val="000E33F0"/>
    <w:rsid w:val="00106BC0"/>
    <w:rsid w:val="00111EA8"/>
    <w:rsid w:val="0012414C"/>
    <w:rsid w:val="00150523"/>
    <w:rsid w:val="00160472"/>
    <w:rsid w:val="001705DB"/>
    <w:rsid w:val="001A6FA7"/>
    <w:rsid w:val="001B23E4"/>
    <w:rsid w:val="001B4016"/>
    <w:rsid w:val="001D0C56"/>
    <w:rsid w:val="002152E8"/>
    <w:rsid w:val="00216E3C"/>
    <w:rsid w:val="00221C49"/>
    <w:rsid w:val="00223B17"/>
    <w:rsid w:val="002349E5"/>
    <w:rsid w:val="002445E8"/>
    <w:rsid w:val="00271897"/>
    <w:rsid w:val="0029551A"/>
    <w:rsid w:val="002C1905"/>
    <w:rsid w:val="002D00F8"/>
    <w:rsid w:val="003125A2"/>
    <w:rsid w:val="00330A8E"/>
    <w:rsid w:val="00371866"/>
    <w:rsid w:val="00374091"/>
    <w:rsid w:val="003C7C43"/>
    <w:rsid w:val="003D58AD"/>
    <w:rsid w:val="00401FEC"/>
    <w:rsid w:val="0042159D"/>
    <w:rsid w:val="00434BDF"/>
    <w:rsid w:val="004628DF"/>
    <w:rsid w:val="00476638"/>
    <w:rsid w:val="00492C4C"/>
    <w:rsid w:val="0049420F"/>
    <w:rsid w:val="00497EBC"/>
    <w:rsid w:val="004B5BE8"/>
    <w:rsid w:val="004D3205"/>
    <w:rsid w:val="004D633E"/>
    <w:rsid w:val="004F4990"/>
    <w:rsid w:val="004F6CA3"/>
    <w:rsid w:val="00512AA8"/>
    <w:rsid w:val="0059249F"/>
    <w:rsid w:val="005A0D6F"/>
    <w:rsid w:val="005A3FA9"/>
    <w:rsid w:val="005B3E9A"/>
    <w:rsid w:val="005F5624"/>
    <w:rsid w:val="006241C9"/>
    <w:rsid w:val="0063005F"/>
    <w:rsid w:val="00630381"/>
    <w:rsid w:val="00635BF6"/>
    <w:rsid w:val="00637CC3"/>
    <w:rsid w:val="00650AC6"/>
    <w:rsid w:val="00673748"/>
    <w:rsid w:val="0068472A"/>
    <w:rsid w:val="0068496A"/>
    <w:rsid w:val="006A32FD"/>
    <w:rsid w:val="006A6006"/>
    <w:rsid w:val="006E2191"/>
    <w:rsid w:val="006E503B"/>
    <w:rsid w:val="006F625D"/>
    <w:rsid w:val="0071228E"/>
    <w:rsid w:val="0073542D"/>
    <w:rsid w:val="0076376B"/>
    <w:rsid w:val="00777A1B"/>
    <w:rsid w:val="00782229"/>
    <w:rsid w:val="0079125F"/>
    <w:rsid w:val="007A7613"/>
    <w:rsid w:val="00813104"/>
    <w:rsid w:val="008525BA"/>
    <w:rsid w:val="00861C9B"/>
    <w:rsid w:val="00862453"/>
    <w:rsid w:val="00883BFA"/>
    <w:rsid w:val="00885507"/>
    <w:rsid w:val="0088600B"/>
    <w:rsid w:val="008B34E2"/>
    <w:rsid w:val="008C1E84"/>
    <w:rsid w:val="008F2C33"/>
    <w:rsid w:val="009120F9"/>
    <w:rsid w:val="00913901"/>
    <w:rsid w:val="00936561"/>
    <w:rsid w:val="0094392E"/>
    <w:rsid w:val="00956D27"/>
    <w:rsid w:val="00961464"/>
    <w:rsid w:val="009706BD"/>
    <w:rsid w:val="00996CB4"/>
    <w:rsid w:val="009C27D5"/>
    <w:rsid w:val="009D339C"/>
    <w:rsid w:val="009E352E"/>
    <w:rsid w:val="009E3D8A"/>
    <w:rsid w:val="009F3F68"/>
    <w:rsid w:val="00A3091C"/>
    <w:rsid w:val="00A7173B"/>
    <w:rsid w:val="00AC6D79"/>
    <w:rsid w:val="00AF5DA8"/>
    <w:rsid w:val="00B00D08"/>
    <w:rsid w:val="00B1144A"/>
    <w:rsid w:val="00B1229E"/>
    <w:rsid w:val="00B31588"/>
    <w:rsid w:val="00B3477B"/>
    <w:rsid w:val="00B70E5E"/>
    <w:rsid w:val="00B72CA1"/>
    <w:rsid w:val="00BB4A77"/>
    <w:rsid w:val="00BC06DB"/>
    <w:rsid w:val="00BC4A3D"/>
    <w:rsid w:val="00BE485A"/>
    <w:rsid w:val="00C01B21"/>
    <w:rsid w:val="00C24F26"/>
    <w:rsid w:val="00C7562E"/>
    <w:rsid w:val="00C91C2A"/>
    <w:rsid w:val="00CA7D69"/>
    <w:rsid w:val="00CB2570"/>
    <w:rsid w:val="00CC0CAE"/>
    <w:rsid w:val="00CC0EA5"/>
    <w:rsid w:val="00CD6B36"/>
    <w:rsid w:val="00D35BE3"/>
    <w:rsid w:val="00D3641F"/>
    <w:rsid w:val="00D43790"/>
    <w:rsid w:val="00D538D2"/>
    <w:rsid w:val="00D552B9"/>
    <w:rsid w:val="00D72A7B"/>
    <w:rsid w:val="00DD0208"/>
    <w:rsid w:val="00DD3FDC"/>
    <w:rsid w:val="00E0601B"/>
    <w:rsid w:val="00E11073"/>
    <w:rsid w:val="00E26425"/>
    <w:rsid w:val="00E27AC1"/>
    <w:rsid w:val="00E31F72"/>
    <w:rsid w:val="00E340DC"/>
    <w:rsid w:val="00E46A54"/>
    <w:rsid w:val="00E55BEC"/>
    <w:rsid w:val="00E6070A"/>
    <w:rsid w:val="00E7700C"/>
    <w:rsid w:val="00E807F5"/>
    <w:rsid w:val="00E8534B"/>
    <w:rsid w:val="00EA73AB"/>
    <w:rsid w:val="00ED0343"/>
    <w:rsid w:val="00EE1AC2"/>
    <w:rsid w:val="00F456EF"/>
    <w:rsid w:val="00F63D5A"/>
    <w:rsid w:val="00F9200B"/>
    <w:rsid w:val="00F9337F"/>
    <w:rsid w:val="00FA2738"/>
    <w:rsid w:val="00FB63D3"/>
    <w:rsid w:val="00FF224A"/>
    <w:rsid w:val="00FF4D7C"/>
    <w:rsid w:val="00FF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3216"/>
  <w15:chartTrackingRefBased/>
  <w15:docId w15:val="{FF7640E3-85DF-49C7-B721-453DEEC8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CA3"/>
    <w:pPr>
      <w:spacing w:after="180" w:line="240" w:lineRule="auto"/>
    </w:pPr>
    <w:rPr>
      <w:rFonts w:cstheme="minorBidi"/>
    </w:rPr>
  </w:style>
  <w:style w:type="paragraph" w:styleId="Heading1">
    <w:name w:val="heading 1"/>
    <w:next w:val="Normal"/>
    <w:link w:val="Heading1Char"/>
    <w:unhideWhenUsed/>
    <w:qFormat/>
    <w:rsid w:val="008F2C33"/>
    <w:pPr>
      <w:keepNext/>
      <w:keepLines/>
      <w:numPr>
        <w:numId w:val="12"/>
      </w:numPr>
      <w:tabs>
        <w:tab w:val="clear" w:pos="454"/>
        <w:tab w:val="num" w:pos="567"/>
      </w:tabs>
      <w:spacing w:before="240" w:after="120" w:line="240" w:lineRule="auto"/>
      <w:ind w:left="567" w:hanging="567"/>
      <w:outlineLvl w:val="0"/>
    </w:pPr>
    <w:rPr>
      <w:rFonts w:eastAsia="Trebuchet MS" w:cs="Trebuchet MS"/>
      <w:b/>
      <w:color w:val="000000"/>
      <w:sz w:val="24"/>
    </w:rPr>
  </w:style>
  <w:style w:type="paragraph" w:styleId="Heading2">
    <w:name w:val="heading 2"/>
    <w:basedOn w:val="Normal"/>
    <w:next w:val="Indent1"/>
    <w:link w:val="Heading2Char"/>
    <w:uiPriority w:val="9"/>
    <w:unhideWhenUsed/>
    <w:qFormat/>
    <w:rsid w:val="009E352E"/>
    <w:pPr>
      <w:numPr>
        <w:ilvl w:val="1"/>
        <w:numId w:val="12"/>
      </w:numPr>
      <w:tabs>
        <w:tab w:val="clear" w:pos="454"/>
        <w:tab w:val="num" w:pos="567"/>
      </w:tabs>
      <w:spacing w:after="60"/>
      <w:ind w:left="567" w:hanging="567"/>
      <w:outlineLvl w:val="1"/>
    </w:pPr>
    <w:rPr>
      <w:rFonts w:cs="Tahoma"/>
    </w:rPr>
  </w:style>
  <w:style w:type="paragraph" w:styleId="Heading3">
    <w:name w:val="heading 3"/>
    <w:basedOn w:val="Normal"/>
    <w:next w:val="Normal"/>
    <w:link w:val="Heading3Char"/>
    <w:uiPriority w:val="9"/>
    <w:unhideWhenUsed/>
    <w:qFormat/>
    <w:rsid w:val="00106BC0"/>
    <w:pPr>
      <w:keepLines/>
      <w:numPr>
        <w:ilvl w:val="2"/>
        <w:numId w:val="12"/>
      </w:numPr>
      <w:spacing w:line="276" w:lineRule="auto"/>
      <w:ind w:left="1287"/>
      <w:contextualSpacing/>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B3477B"/>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3477B"/>
    <w:pPr>
      <w:keepNext/>
      <w:keepLines/>
      <w:numPr>
        <w:ilvl w:val="4"/>
        <w:numId w:val="12"/>
      </w:numPr>
      <w:outlineLvl w:val="4"/>
    </w:pPr>
    <w:rPr>
      <w:rFonts w:ascii="Arial" w:eastAsiaTheme="majorEastAsia" w:hAnsi="Arial" w:cstheme="majorBidi"/>
      <w:szCs w:val="24"/>
    </w:rPr>
  </w:style>
  <w:style w:type="paragraph" w:styleId="Heading6">
    <w:name w:val="heading 6"/>
    <w:basedOn w:val="Normal"/>
    <w:next w:val="Normal"/>
    <w:link w:val="Heading6Char"/>
    <w:uiPriority w:val="9"/>
    <w:semiHidden/>
    <w:unhideWhenUsed/>
    <w:qFormat/>
    <w:rsid w:val="00150523"/>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0523"/>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052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052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E352E"/>
    <w:rPr>
      <w:sz w:val="24"/>
    </w:rPr>
  </w:style>
  <w:style w:type="character" w:customStyle="1" w:styleId="Heading1Char">
    <w:name w:val="Heading 1 Char"/>
    <w:link w:val="Heading1"/>
    <w:uiPriority w:val="9"/>
    <w:rsid w:val="008F2C33"/>
    <w:rPr>
      <w:rFonts w:eastAsia="Trebuchet MS" w:cs="Trebuchet MS"/>
      <w:b/>
      <w:color w:val="000000"/>
      <w:sz w:val="24"/>
    </w:rPr>
  </w:style>
  <w:style w:type="character" w:customStyle="1" w:styleId="Heading3Char">
    <w:name w:val="Heading 3 Char"/>
    <w:basedOn w:val="DefaultParagraphFont"/>
    <w:link w:val="Heading3"/>
    <w:uiPriority w:val="9"/>
    <w:rsid w:val="00106BC0"/>
    <w:rPr>
      <w:rFonts w:eastAsiaTheme="majorEastAsia" w:cstheme="majorBidi"/>
      <w:szCs w:val="24"/>
    </w:rPr>
  </w:style>
  <w:style w:type="paragraph" w:customStyle="1" w:styleId="Normal05cm">
    <w:name w:val="Normal 0.5 cm"/>
    <w:basedOn w:val="Normal"/>
    <w:qFormat/>
    <w:rsid w:val="004D3205"/>
    <w:pPr>
      <w:ind w:left="284"/>
    </w:pPr>
  </w:style>
  <w:style w:type="paragraph" w:styleId="Title">
    <w:name w:val="Title"/>
    <w:basedOn w:val="Normal"/>
    <w:next w:val="Normal"/>
    <w:link w:val="TitleChar"/>
    <w:qFormat/>
    <w:rsid w:val="00B3477B"/>
    <w:pPr>
      <w:spacing w:after="240"/>
    </w:pPr>
    <w:rPr>
      <w:rFonts w:eastAsiaTheme="majorEastAsia" w:cstheme="majorBidi"/>
      <w:spacing w:val="-10"/>
      <w:kern w:val="28"/>
      <w:sz w:val="32"/>
      <w:szCs w:val="56"/>
    </w:rPr>
  </w:style>
  <w:style w:type="character" w:customStyle="1" w:styleId="TitleChar">
    <w:name w:val="Title Char"/>
    <w:basedOn w:val="DefaultParagraphFont"/>
    <w:link w:val="Title"/>
    <w:rsid w:val="00B3477B"/>
    <w:rPr>
      <w:rFonts w:eastAsiaTheme="majorEastAsia" w:cstheme="majorBidi"/>
      <w:spacing w:val="-10"/>
      <w:kern w:val="28"/>
      <w:sz w:val="32"/>
      <w:szCs w:val="56"/>
    </w:rPr>
  </w:style>
  <w:style w:type="paragraph" w:styleId="NoSpacing">
    <w:name w:val="No Spacing"/>
    <w:uiPriority w:val="1"/>
    <w:qFormat/>
    <w:rsid w:val="004D3205"/>
    <w:pPr>
      <w:spacing w:line="240" w:lineRule="auto"/>
    </w:pPr>
    <w:rPr>
      <w:rFonts w:cs="Times New Roman"/>
      <w:sz w:val="20"/>
    </w:rPr>
  </w:style>
  <w:style w:type="character" w:customStyle="1" w:styleId="Heading4Char">
    <w:name w:val="Heading 4 Char"/>
    <w:basedOn w:val="DefaultParagraphFont"/>
    <w:link w:val="Heading4"/>
    <w:uiPriority w:val="9"/>
    <w:rsid w:val="004D32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F4990"/>
    <w:rPr>
      <w:rFonts w:ascii="Arial" w:eastAsiaTheme="majorEastAsia" w:hAnsi="Arial" w:cstheme="majorBidi"/>
      <w:szCs w:val="24"/>
    </w:rPr>
  </w:style>
  <w:style w:type="paragraph" w:customStyle="1" w:styleId="Indent1">
    <w:name w:val="Indent 1"/>
    <w:basedOn w:val="Normal"/>
    <w:link w:val="Indent1Char"/>
    <w:qFormat/>
    <w:rsid w:val="006A6006"/>
    <w:pPr>
      <w:tabs>
        <w:tab w:val="num" w:pos="720"/>
      </w:tabs>
      <w:ind w:left="431" w:hanging="431"/>
    </w:pPr>
    <w:rPr>
      <w:rFonts w:eastAsia="Times New Roman" w:cs="Tahoma"/>
    </w:rPr>
  </w:style>
  <w:style w:type="character" w:customStyle="1" w:styleId="Indent1Char">
    <w:name w:val="Indent 1 Char"/>
    <w:basedOn w:val="DefaultParagraphFont"/>
    <w:link w:val="Indent1"/>
    <w:rsid w:val="006A6006"/>
  </w:style>
  <w:style w:type="paragraph" w:customStyle="1" w:styleId="Indent2">
    <w:name w:val="Indent 2"/>
    <w:basedOn w:val="Normal"/>
    <w:link w:val="Indent2Char"/>
    <w:qFormat/>
    <w:rsid w:val="006A6006"/>
    <w:pPr>
      <w:tabs>
        <w:tab w:val="left" w:pos="567"/>
      </w:tabs>
      <w:ind w:left="1134"/>
    </w:pPr>
    <w:rPr>
      <w:rFonts w:eastAsia="Times New Roman" w:cs="Tahoma"/>
    </w:rPr>
  </w:style>
  <w:style w:type="character" w:customStyle="1" w:styleId="Indent2Char">
    <w:name w:val="Indent 2 Char"/>
    <w:basedOn w:val="DefaultParagraphFont"/>
    <w:link w:val="Indent2"/>
    <w:rsid w:val="006A6006"/>
  </w:style>
  <w:style w:type="paragraph" w:styleId="ListParagraph">
    <w:name w:val="List Paragraph"/>
    <w:basedOn w:val="Normal"/>
    <w:uiPriority w:val="34"/>
    <w:qFormat/>
    <w:rsid w:val="00A3091C"/>
    <w:pPr>
      <w:ind w:left="720"/>
      <w:contextualSpacing/>
    </w:pPr>
  </w:style>
  <w:style w:type="character" w:customStyle="1" w:styleId="Heading6Char">
    <w:name w:val="Heading 6 Char"/>
    <w:basedOn w:val="DefaultParagraphFont"/>
    <w:link w:val="Heading6"/>
    <w:uiPriority w:val="9"/>
    <w:semiHidden/>
    <w:rsid w:val="0015052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5052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505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0523"/>
    <w:rPr>
      <w:rFonts w:asciiTheme="majorHAnsi" w:eastAsiaTheme="majorEastAsia" w:hAnsiTheme="majorHAnsi" w:cstheme="majorBidi"/>
      <w:i/>
      <w:iCs/>
      <w:color w:val="272727" w:themeColor="text1" w:themeTint="D8"/>
      <w:sz w:val="21"/>
      <w:szCs w:val="21"/>
    </w:rPr>
  </w:style>
  <w:style w:type="paragraph" w:customStyle="1" w:styleId="abetc">
    <w:name w:val="a. b. etc"/>
    <w:basedOn w:val="Normal"/>
    <w:next w:val="Normal"/>
    <w:link w:val="abetcChar"/>
    <w:qFormat/>
    <w:rsid w:val="00512AA8"/>
    <w:pPr>
      <w:numPr>
        <w:numId w:val="37"/>
      </w:numPr>
      <w:tabs>
        <w:tab w:val="left" w:pos="284"/>
      </w:tabs>
      <w:ind w:left="964" w:hanging="397"/>
    </w:pPr>
  </w:style>
  <w:style w:type="character" w:customStyle="1" w:styleId="abetcChar">
    <w:name w:val="a. b. etc Char"/>
    <w:basedOn w:val="DefaultParagraphFont"/>
    <w:link w:val="abetc"/>
    <w:rsid w:val="00512AA8"/>
    <w:rPr>
      <w:rFonts w:cstheme="minorBidi"/>
      <w:sz w:val="24"/>
    </w:rPr>
  </w:style>
  <w:style w:type="paragraph" w:customStyle="1" w:styleId="Normal08cm">
    <w:name w:val="Normal 0.8 cm"/>
    <w:basedOn w:val="Normal"/>
    <w:qFormat/>
    <w:rsid w:val="000E33F0"/>
    <w:pPr>
      <w:spacing w:after="120"/>
      <w:ind w:left="454"/>
    </w:pPr>
    <w:rPr>
      <w:rFonts w:ascii="Arial" w:eastAsia="Times New Roman" w:hAnsi="Arial" w:cs="Times New Roman"/>
      <w:sz w:val="20"/>
      <w:szCs w:val="24"/>
    </w:rPr>
  </w:style>
  <w:style w:type="paragraph" w:styleId="BodyText">
    <w:name w:val="Body Text"/>
    <w:basedOn w:val="Normal"/>
    <w:link w:val="BodyTextChar"/>
    <w:rsid w:val="000E33F0"/>
    <w:pPr>
      <w:jc w:val="center"/>
    </w:pPr>
    <w:rPr>
      <w:rFonts w:ascii="Times New Roman" w:eastAsia="Times New Roman" w:hAnsi="Times New Roman" w:cs="Times New Roman"/>
      <w:b/>
      <w:sz w:val="48"/>
      <w:szCs w:val="20"/>
    </w:rPr>
  </w:style>
  <w:style w:type="character" w:customStyle="1" w:styleId="BodyTextChar">
    <w:name w:val="Body Text Char"/>
    <w:basedOn w:val="DefaultParagraphFont"/>
    <w:link w:val="BodyText"/>
    <w:rsid w:val="000E33F0"/>
    <w:rPr>
      <w:rFonts w:ascii="Times New Roman" w:eastAsia="Times New Roman" w:hAnsi="Times New Roman" w:cs="Times New Roman"/>
      <w:b/>
      <w:sz w:val="48"/>
      <w:szCs w:val="20"/>
    </w:rPr>
  </w:style>
  <w:style w:type="character" w:styleId="Hyperlink">
    <w:name w:val="Hyperlink"/>
    <w:basedOn w:val="DefaultParagraphFont"/>
    <w:unhideWhenUsed/>
    <w:rsid w:val="009F3F68"/>
    <w:rPr>
      <w:color w:val="0000FF"/>
      <w:u w:val="single"/>
    </w:rPr>
  </w:style>
  <w:style w:type="character" w:styleId="FollowedHyperlink">
    <w:name w:val="FollowedHyperlink"/>
    <w:basedOn w:val="DefaultParagraphFont"/>
    <w:uiPriority w:val="99"/>
    <w:semiHidden/>
    <w:unhideWhenUsed/>
    <w:rsid w:val="009F3F68"/>
    <w:rPr>
      <w:color w:val="954F72" w:themeColor="followedHyperlink"/>
      <w:u w:val="single"/>
    </w:rPr>
  </w:style>
  <w:style w:type="table" w:styleId="TableGrid">
    <w:name w:val="Table Grid"/>
    <w:basedOn w:val="TableNormal"/>
    <w:uiPriority w:val="39"/>
    <w:rsid w:val="00CA7D69"/>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e">
    <w:name w:val="Centre"/>
    <w:basedOn w:val="Normal"/>
    <w:link w:val="CentreChar"/>
    <w:qFormat/>
    <w:rsid w:val="007A7613"/>
    <w:pPr>
      <w:jc w:val="center"/>
    </w:pPr>
    <w:rPr>
      <w:sz w:val="20"/>
    </w:rPr>
  </w:style>
  <w:style w:type="character" w:styleId="Strong">
    <w:name w:val="Strong"/>
    <w:basedOn w:val="DefaultParagraphFont"/>
    <w:uiPriority w:val="22"/>
    <w:qFormat/>
    <w:rsid w:val="007A7613"/>
    <w:rPr>
      <w:b/>
      <w:bCs/>
    </w:rPr>
  </w:style>
  <w:style w:type="character" w:customStyle="1" w:styleId="CentreChar">
    <w:name w:val="Centre Char"/>
    <w:basedOn w:val="DefaultParagraphFont"/>
    <w:link w:val="Centre"/>
    <w:rsid w:val="007A7613"/>
    <w:rPr>
      <w:rFonts w:cstheme="minorBidi"/>
      <w:sz w:val="20"/>
    </w:rPr>
  </w:style>
  <w:style w:type="paragraph" w:styleId="Header">
    <w:name w:val="header"/>
    <w:basedOn w:val="Normal"/>
    <w:link w:val="HeaderChar"/>
    <w:uiPriority w:val="99"/>
    <w:unhideWhenUsed/>
    <w:rsid w:val="00E807F5"/>
    <w:pPr>
      <w:tabs>
        <w:tab w:val="center" w:pos="4513"/>
        <w:tab w:val="right" w:pos="9026"/>
      </w:tabs>
    </w:pPr>
  </w:style>
  <w:style w:type="character" w:customStyle="1" w:styleId="HeaderChar">
    <w:name w:val="Header Char"/>
    <w:basedOn w:val="DefaultParagraphFont"/>
    <w:link w:val="Header"/>
    <w:uiPriority w:val="99"/>
    <w:rsid w:val="00E807F5"/>
    <w:rPr>
      <w:rFonts w:cstheme="minorBidi"/>
      <w:sz w:val="24"/>
    </w:rPr>
  </w:style>
  <w:style w:type="paragraph" w:styleId="Footer">
    <w:name w:val="footer"/>
    <w:basedOn w:val="Normal"/>
    <w:link w:val="FooterChar"/>
    <w:uiPriority w:val="99"/>
    <w:unhideWhenUsed/>
    <w:rsid w:val="00E807F5"/>
    <w:pPr>
      <w:tabs>
        <w:tab w:val="center" w:pos="4513"/>
        <w:tab w:val="right" w:pos="9026"/>
      </w:tabs>
    </w:pPr>
  </w:style>
  <w:style w:type="character" w:customStyle="1" w:styleId="FooterChar">
    <w:name w:val="Footer Char"/>
    <w:basedOn w:val="DefaultParagraphFont"/>
    <w:link w:val="Footer"/>
    <w:uiPriority w:val="99"/>
    <w:rsid w:val="00E807F5"/>
    <w:rPr>
      <w:rFonts w:cstheme="minorBidi"/>
      <w:sz w:val="24"/>
    </w:rPr>
  </w:style>
  <w:style w:type="paragraph" w:customStyle="1" w:styleId="Body">
    <w:name w:val="Body"/>
    <w:rsid w:val="00C01B21"/>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yal-souther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ling@royal-souther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iling@royal-southern.co.uk" TargetMode="External"/><Relationship Id="rId4" Type="http://schemas.openxmlformats.org/officeDocument/2006/relationships/settings" Target="settings.xml"/><Relationship Id="rId9" Type="http://schemas.openxmlformats.org/officeDocument/2006/relationships/hyperlink" Target="http://www.royal-southern.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1786-2AF9-4676-8270-AE9023C3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Rutherford</dc:creator>
  <cp:keywords/>
  <dc:description/>
  <cp:lastModifiedBy>John Rutherford</cp:lastModifiedBy>
  <cp:revision>16</cp:revision>
  <dcterms:created xsi:type="dcterms:W3CDTF">2018-01-28T12:43:00Z</dcterms:created>
  <dcterms:modified xsi:type="dcterms:W3CDTF">2018-04-04T12:14:00Z</dcterms:modified>
</cp:coreProperties>
</file>